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2BBE" w14:textId="571796B8" w:rsidR="00CB4DAD" w:rsidRPr="00967611" w:rsidRDefault="00967611" w:rsidP="00967611">
      <w:pPr>
        <w:rPr>
          <w:b/>
          <w:bCs/>
          <w:sz w:val="28"/>
          <w:szCs w:val="28"/>
          <w:u w:val="single"/>
        </w:rPr>
      </w:pPr>
      <w:r w:rsidRPr="00967611">
        <w:rPr>
          <w:b/>
          <w:bCs/>
          <w:noProof/>
          <w:sz w:val="28"/>
          <w:szCs w:val="28"/>
        </w:rPr>
        <w:drawing>
          <wp:anchor distT="0" distB="0" distL="114300" distR="114300" simplePos="0" relativeHeight="251658240" behindDoc="1" locked="0" layoutInCell="1" allowOverlap="1" wp14:anchorId="3F2C4A33" wp14:editId="77639E8F">
            <wp:simplePos x="0" y="0"/>
            <wp:positionH relativeFrom="margin">
              <wp:align>left</wp:align>
            </wp:positionH>
            <wp:positionV relativeFrom="paragraph">
              <wp:posOffset>0</wp:posOffset>
            </wp:positionV>
            <wp:extent cx="848360" cy="850900"/>
            <wp:effectExtent l="0" t="0" r="8890" b="6350"/>
            <wp:wrapTight wrapText="bothSides">
              <wp:wrapPolygon edited="0">
                <wp:start x="0" y="0"/>
                <wp:lineTo x="0" y="21278"/>
                <wp:lineTo x="21341" y="21278"/>
                <wp:lineTo x="21341" y="0"/>
                <wp:lineTo x="0" y="0"/>
              </wp:wrapPolygon>
            </wp:wrapTight>
            <wp:docPr id="1343030587" name="Picture 1" descr="SoSOL 2, 2023 - Edinburgh Southern Orienteer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OL 2, 2023 - Edinburgh Southern Orienteering Cl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36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611">
        <w:rPr>
          <w:b/>
          <w:bCs/>
          <w:sz w:val="28"/>
          <w:szCs w:val="28"/>
        </w:rPr>
        <w:t xml:space="preserve"> </w:t>
      </w:r>
      <w:r w:rsidRPr="00967611">
        <w:rPr>
          <w:b/>
          <w:bCs/>
          <w:sz w:val="28"/>
          <w:szCs w:val="28"/>
          <w:u w:val="single"/>
        </w:rPr>
        <w:t xml:space="preserve"> Final Details- Kippendavie- Sun 8</w:t>
      </w:r>
      <w:r w:rsidRPr="00967611">
        <w:rPr>
          <w:b/>
          <w:bCs/>
          <w:sz w:val="28"/>
          <w:szCs w:val="28"/>
          <w:u w:val="single"/>
          <w:vertAlign w:val="superscript"/>
        </w:rPr>
        <w:t>th</w:t>
      </w:r>
      <w:r w:rsidRPr="00967611">
        <w:rPr>
          <w:b/>
          <w:bCs/>
          <w:sz w:val="28"/>
          <w:szCs w:val="28"/>
          <w:u w:val="single"/>
        </w:rPr>
        <w:t xml:space="preserve"> February 2026</w:t>
      </w:r>
    </w:p>
    <w:p w14:paraId="1EB7E2EB" w14:textId="77777777" w:rsidR="00967611" w:rsidRDefault="00967611"/>
    <w:p w14:paraId="4E62D22E" w14:textId="77777777" w:rsidR="00967611" w:rsidRDefault="00967611"/>
    <w:p w14:paraId="01DC807A" w14:textId="7D9B6AF2" w:rsidR="00967611" w:rsidRDefault="00967611">
      <w:r>
        <w:t xml:space="preserve">We would like to thank Tilhill Foresty and Ristol Consulting for giving permissions to stage this event. We would also like to thank FVO for helping make this event possible by supporting STUOC. </w:t>
      </w:r>
    </w:p>
    <w:p w14:paraId="071E003F" w14:textId="0C110513" w:rsidR="00C725B5" w:rsidRPr="00C725B5" w:rsidRDefault="00C725B5" w:rsidP="00C725B5">
      <w:pPr>
        <w:rPr>
          <w:b/>
          <w:bCs/>
        </w:rPr>
      </w:pPr>
      <w:r w:rsidRPr="00C725B5">
        <w:rPr>
          <w:b/>
          <w:bCs/>
        </w:rPr>
        <w:t>Terrain Description</w:t>
      </w:r>
    </w:p>
    <w:p w14:paraId="504C38E5" w14:textId="77777777" w:rsidR="005E4ACF" w:rsidRDefault="00D41BC1" w:rsidP="00D41BC1">
      <w:r w:rsidRPr="00D41BC1">
        <w:rPr>
          <w:noProof/>
        </w:rPr>
        <w:drawing>
          <wp:anchor distT="0" distB="0" distL="114300" distR="114300" simplePos="0" relativeHeight="251658248" behindDoc="0" locked="0" layoutInCell="1" allowOverlap="1" wp14:anchorId="3C2711FD" wp14:editId="0EF3F1A4">
            <wp:simplePos x="0" y="0"/>
            <wp:positionH relativeFrom="column">
              <wp:posOffset>0</wp:posOffset>
            </wp:positionH>
            <wp:positionV relativeFrom="paragraph">
              <wp:posOffset>635</wp:posOffset>
            </wp:positionV>
            <wp:extent cx="1530429" cy="1524078"/>
            <wp:effectExtent l="0" t="0" r="0" b="0"/>
            <wp:wrapThrough wrapText="bothSides">
              <wp:wrapPolygon edited="0">
                <wp:start x="0" y="0"/>
                <wp:lineTo x="0" y="21330"/>
                <wp:lineTo x="21241" y="21330"/>
                <wp:lineTo x="21241" y="0"/>
                <wp:lineTo x="0" y="0"/>
              </wp:wrapPolygon>
            </wp:wrapThrough>
            <wp:docPr id="640379204" name="Picture 1" descr="A map of a military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9204" name="Picture 1" descr="A map of a military area&#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530429" cy="1524078"/>
                    </a:xfrm>
                    <a:prstGeom prst="rect">
                      <a:avLst/>
                    </a:prstGeom>
                  </pic:spPr>
                </pic:pic>
              </a:graphicData>
            </a:graphic>
          </wp:anchor>
        </w:drawing>
      </w:r>
    </w:p>
    <w:p w14:paraId="276D79AE" w14:textId="218688B3" w:rsidR="00EB77A6" w:rsidRDefault="00C725B5" w:rsidP="00D27D71">
      <w:r>
        <w:t>The area has</w:t>
      </w:r>
      <w:r w:rsidR="00B739C7">
        <w:t xml:space="preserve"> three</w:t>
      </w:r>
      <w:r>
        <w:t xml:space="preserve"> </w:t>
      </w:r>
      <w:r w:rsidR="007757DE">
        <w:t>significant sections</w:t>
      </w:r>
      <w:r w:rsidR="009F021E">
        <w:t>. One</w:t>
      </w:r>
      <w:r w:rsidR="00E06629">
        <w:t xml:space="preserve"> section </w:t>
      </w:r>
      <w:r w:rsidR="009F021E">
        <w:t>with</w:t>
      </w:r>
      <w:r w:rsidR="00E06629">
        <w:t xml:space="preserve"> intricate </w:t>
      </w:r>
      <w:r w:rsidR="007F79F6">
        <w:t>vegetation</w:t>
      </w:r>
      <w:r w:rsidR="00E06629">
        <w:t xml:space="preserve">, </w:t>
      </w:r>
      <w:r w:rsidR="009F021E">
        <w:t xml:space="preserve">one </w:t>
      </w:r>
      <w:r w:rsidR="004719BD">
        <w:t>with</w:t>
      </w:r>
      <w:r w:rsidR="00E06629">
        <w:t xml:space="preserve"> </w:t>
      </w:r>
      <w:r w:rsidR="00A562C4">
        <w:t xml:space="preserve">open runnable conifer </w:t>
      </w:r>
      <w:r w:rsidR="00B739C7">
        <w:t xml:space="preserve">forest </w:t>
      </w:r>
      <w:r w:rsidR="004719BD">
        <w:t xml:space="preserve">and large open corridors and </w:t>
      </w:r>
      <w:r>
        <w:t>paths</w:t>
      </w:r>
      <w:r w:rsidR="004719BD">
        <w:t xml:space="preserve">, </w:t>
      </w:r>
      <w:r>
        <w:t xml:space="preserve">and </w:t>
      </w:r>
      <w:r w:rsidR="004719BD">
        <w:t xml:space="preserve">one </w:t>
      </w:r>
      <w:r>
        <w:t>section of dense green forest</w:t>
      </w:r>
      <w:r w:rsidR="004719BD">
        <w:t xml:space="preserve"> surrounded by intricate stream networks and rough open</w:t>
      </w:r>
      <w:r w:rsidR="00B739C7">
        <w:t xml:space="preserve">. </w:t>
      </w:r>
    </w:p>
    <w:p w14:paraId="7FAE4860" w14:textId="77777777" w:rsidR="006E775D" w:rsidRDefault="006E775D" w:rsidP="00D27D71"/>
    <w:p w14:paraId="52B043AE" w14:textId="7A7C19E0" w:rsidR="00ED07EA" w:rsidRPr="001931DD" w:rsidRDefault="006E775D" w:rsidP="00D27D71">
      <w:pPr>
        <w:rPr>
          <w:b/>
          <w:bCs/>
        </w:rPr>
      </w:pPr>
      <w:r w:rsidRPr="001931DD">
        <w:rPr>
          <w:b/>
          <w:bCs/>
        </w:rPr>
        <w:t>P</w:t>
      </w:r>
      <w:r w:rsidR="002738FD" w:rsidRPr="001931DD">
        <w:rPr>
          <w:b/>
          <w:bCs/>
        </w:rPr>
        <w:t>lanner/controller</w:t>
      </w:r>
      <w:r w:rsidRPr="001931DD">
        <w:rPr>
          <w:b/>
          <w:bCs/>
        </w:rPr>
        <w:t xml:space="preserve"> comments</w:t>
      </w:r>
      <w:r w:rsidR="002738FD" w:rsidRPr="001931DD">
        <w:rPr>
          <w:b/>
          <w:bCs/>
        </w:rPr>
        <w:t>:</w:t>
      </w:r>
    </w:p>
    <w:p w14:paraId="13CBB00C" w14:textId="5EEFFAD6" w:rsidR="002738FD" w:rsidRDefault="00846BB4" w:rsidP="00D27D71">
      <w:r w:rsidRPr="00846BB4">
        <w:t xml:space="preserve">During the storms of last winter, a great many trees in the area were blown down, adding to felling and windblow from previous years. Where there are multiple fallen trees together these are shown either as a dark green thicket or with narrow vertical green stripes. Some of these areas are very large and should not be entered. </w:t>
      </w:r>
      <w:r w:rsidR="007D7DEB" w:rsidRPr="00846BB4">
        <w:t>Also,</w:t>
      </w:r>
      <w:r w:rsidRPr="00846BB4">
        <w:t xml:space="preserve"> individual fallen trees have been mapped with a short green line representing the fallen trunk. Not all of these have been mapped. A couple of areas of windblow mapped as thickets have been used as control sites where they are well defined and clear on the map. Individual fallen trees have not been used as control sites.</w:t>
      </w:r>
    </w:p>
    <w:p w14:paraId="2F65C3B8" w14:textId="79CAD992" w:rsidR="00301D0B" w:rsidRPr="00DE67D4" w:rsidRDefault="00301D0B" w:rsidP="00301D0B">
      <w:pPr>
        <w:rPr>
          <w:b/>
          <w:bCs/>
        </w:rPr>
      </w:pPr>
      <w:r w:rsidRPr="00301D0B">
        <w:t xml:space="preserve">There are a number of ruined fences in the area. In a lot of </w:t>
      </w:r>
      <w:r w:rsidR="007D7DEB" w:rsidRPr="00301D0B">
        <w:t>cases,</w:t>
      </w:r>
      <w:r w:rsidRPr="00301D0B">
        <w:t xml:space="preserve"> you can see fence posts but not the wire that is hidden in the undergrowth at shin height. Some of these will be marked with black and yellow tape where courses are expected to cross but we can't tape them all. </w:t>
      </w:r>
      <w:r w:rsidRPr="00DE67D4">
        <w:rPr>
          <w:b/>
          <w:bCs/>
        </w:rPr>
        <w:t>Please be vigilant and take care if there is any sign of a fence.</w:t>
      </w:r>
    </w:p>
    <w:p w14:paraId="6E12396A" w14:textId="77777777" w:rsidR="00301D0B" w:rsidRDefault="00301D0B" w:rsidP="00301D0B">
      <w:r w:rsidRPr="00301D0B">
        <w:t>One path used on the White and Yellow course is not very well defined in places and will be marked with red and white tapes.</w:t>
      </w:r>
    </w:p>
    <w:p w14:paraId="34361F3B" w14:textId="77777777" w:rsidR="00DE67D4" w:rsidRDefault="00DE67D4" w:rsidP="00301D0B"/>
    <w:p w14:paraId="4F5681DF" w14:textId="657EC9CC" w:rsidR="001931DD" w:rsidRPr="00DF59AE" w:rsidRDefault="001931DD" w:rsidP="001931DD">
      <w:pPr>
        <w:tabs>
          <w:tab w:val="left" w:pos="1131"/>
        </w:tabs>
        <w:rPr>
          <w:b/>
          <w:bCs/>
        </w:rPr>
      </w:pPr>
      <w:r w:rsidRPr="00DF59AE">
        <w:rPr>
          <w:b/>
          <w:bCs/>
        </w:rPr>
        <w:t>Maps</w:t>
      </w:r>
    </w:p>
    <w:p w14:paraId="67F9C404" w14:textId="04DD5679" w:rsidR="00375612" w:rsidRDefault="001931DD" w:rsidP="001931DD">
      <w:pPr>
        <w:rPr>
          <w:color w:val="000000" w:themeColor="text1"/>
        </w:rPr>
      </w:pPr>
      <w:r w:rsidRPr="004B54BA">
        <w:rPr>
          <w:color w:val="000000" w:themeColor="text1"/>
        </w:rPr>
        <w:t>The map will be A3</w:t>
      </w:r>
      <w:r>
        <w:rPr>
          <w:color w:val="000000" w:themeColor="text1"/>
        </w:rPr>
        <w:t>, scale</w:t>
      </w:r>
      <w:r w:rsidRPr="004B54BA">
        <w:rPr>
          <w:color w:val="000000" w:themeColor="text1"/>
        </w:rPr>
        <w:t xml:space="preserve"> 1:10000</w:t>
      </w:r>
      <w:r>
        <w:rPr>
          <w:color w:val="000000" w:themeColor="text1"/>
        </w:rPr>
        <w:t xml:space="preserve"> with 5m contour intervals.</w:t>
      </w:r>
    </w:p>
    <w:p w14:paraId="1AAF3DC7" w14:textId="3ACFDE73" w:rsidR="00892645" w:rsidRDefault="003C04D3" w:rsidP="001931DD">
      <w:pPr>
        <w:rPr>
          <w:b/>
          <w:bCs/>
          <w:color w:val="000000" w:themeColor="text1"/>
        </w:rPr>
      </w:pPr>
      <w:r>
        <w:rPr>
          <w:color w:val="000000" w:themeColor="text1"/>
        </w:rPr>
        <w:t xml:space="preserve">The </w:t>
      </w:r>
      <w:r w:rsidRPr="003C04D3">
        <w:rPr>
          <w:b/>
          <w:bCs/>
          <w:color w:val="000000" w:themeColor="text1"/>
        </w:rPr>
        <w:t>Brown course</w:t>
      </w:r>
      <w:r>
        <w:rPr>
          <w:color w:val="000000" w:themeColor="text1"/>
        </w:rPr>
        <w:t xml:space="preserve"> will have a </w:t>
      </w:r>
      <w:r w:rsidRPr="003C04D3">
        <w:rPr>
          <w:b/>
          <w:bCs/>
          <w:color w:val="000000" w:themeColor="text1"/>
        </w:rPr>
        <w:t>map flip.</w:t>
      </w:r>
    </w:p>
    <w:p w14:paraId="5577595A" w14:textId="478CA161" w:rsidR="00E66188" w:rsidRPr="00DE67D4" w:rsidRDefault="00E66188" w:rsidP="00D27D71">
      <w:pPr>
        <w:rPr>
          <w:color w:val="000000" w:themeColor="text1"/>
        </w:rPr>
      </w:pPr>
      <w:r>
        <w:rPr>
          <w:color w:val="000000" w:themeColor="text1"/>
        </w:rPr>
        <w:t xml:space="preserve">White and Yellow maps found at registration, all other maps will be located at the start. </w:t>
      </w:r>
      <w:r w:rsidR="007349FA">
        <w:rPr>
          <w:color w:val="000000" w:themeColor="text1"/>
        </w:rPr>
        <w:t xml:space="preserve"> </w:t>
      </w:r>
    </w:p>
    <w:p w14:paraId="6E73C543" w14:textId="5350952A" w:rsidR="00D27D71" w:rsidRPr="00962333" w:rsidRDefault="00D27D71" w:rsidP="00D27D71">
      <w:r w:rsidRPr="00D27D71">
        <w:rPr>
          <w:b/>
          <w:bCs/>
        </w:rPr>
        <w:t>Directions</w:t>
      </w:r>
    </w:p>
    <w:p w14:paraId="55B4D7FB" w14:textId="3EC0332A" w:rsidR="00341BF2" w:rsidRDefault="00031DCF" w:rsidP="00D27D71">
      <w:r>
        <w:t xml:space="preserve">Travelling north </w:t>
      </w:r>
      <w:r w:rsidR="007C3DF7">
        <w:t>out of</w:t>
      </w:r>
      <w:r w:rsidR="00557DE8">
        <w:t xml:space="preserve"> Dunblane </w:t>
      </w:r>
      <w:r>
        <w:t xml:space="preserve">along </w:t>
      </w:r>
      <w:r w:rsidR="00121551">
        <w:t xml:space="preserve">the B8033 (Perth Road), </w:t>
      </w:r>
      <w:r w:rsidR="00557DE8">
        <w:t xml:space="preserve">turn right </w:t>
      </w:r>
      <w:r w:rsidR="00121551">
        <w:t xml:space="preserve">onto Kippendavie </w:t>
      </w:r>
      <w:r w:rsidR="006A41C4">
        <w:t>Road, taking the last exit at the first round about turning onto Och</w:t>
      </w:r>
      <w:r w:rsidR="00887693">
        <w:t>iltree Road. Carrying straight on at the next mini</w:t>
      </w:r>
      <w:r w:rsidR="00711872">
        <w:t xml:space="preserve"> roundabout </w:t>
      </w:r>
      <w:r w:rsidR="00F93A4D">
        <w:t>and taking the 3</w:t>
      </w:r>
      <w:r w:rsidR="00F93A4D" w:rsidRPr="00F93A4D">
        <w:rPr>
          <w:vertAlign w:val="superscript"/>
        </w:rPr>
        <w:t>rd</w:t>
      </w:r>
      <w:r w:rsidR="00F93A4D">
        <w:t xml:space="preserve"> left onto Newton Cresent Road where the school entrance should be visible.  </w:t>
      </w:r>
      <w:r w:rsidR="00085A79">
        <w:t>The event will be signposted from</w:t>
      </w:r>
      <w:r w:rsidR="00861F08">
        <w:t xml:space="preserve"> the entrance to Kippendavie Road. </w:t>
      </w:r>
    </w:p>
    <w:p w14:paraId="28A9FF06" w14:textId="137248F2" w:rsidR="00EB77A6" w:rsidRPr="003E7245" w:rsidRDefault="003E7245" w:rsidP="00EB77A6">
      <w:r>
        <w:t xml:space="preserve">The nearest station to the event is </w:t>
      </w:r>
      <w:r w:rsidR="00162A9E">
        <w:t xml:space="preserve">Dunblane (1.4km from assembly). </w:t>
      </w:r>
    </w:p>
    <w:p w14:paraId="22CB0F38" w14:textId="77777777" w:rsidR="00D27D71" w:rsidRDefault="00D27D71" w:rsidP="00D27D71">
      <w:pPr>
        <w:rPr>
          <w:b/>
          <w:bCs/>
        </w:rPr>
      </w:pPr>
      <w:r w:rsidRPr="00D27D71">
        <w:rPr>
          <w:b/>
          <w:bCs/>
        </w:rPr>
        <w:t>Parking</w:t>
      </w:r>
    </w:p>
    <w:p w14:paraId="3AE8E969" w14:textId="18921F79" w:rsidR="00D27D71" w:rsidRPr="00D27D71" w:rsidRDefault="00D27D71" w:rsidP="00D27D71">
      <w:pPr>
        <w:pStyle w:val="ListParagraph"/>
        <w:numPr>
          <w:ilvl w:val="0"/>
          <w:numId w:val="1"/>
        </w:numPr>
        <w:rPr>
          <w:b/>
          <w:bCs/>
        </w:rPr>
      </w:pPr>
      <w:r>
        <w:t xml:space="preserve"> Car parking will be available at Newton Primary School</w:t>
      </w:r>
      <w:r w:rsidR="00E36073">
        <w:t>, same place as registration</w:t>
      </w:r>
      <w:r>
        <w:t xml:space="preserve"> (</w:t>
      </w:r>
      <w:r w:rsidR="004652B6">
        <w:t xml:space="preserve">FK15 0DZ; Grid Ref </w:t>
      </w:r>
      <w:r w:rsidR="004652B6" w:rsidRPr="00B328BF">
        <w:t>NN789016</w:t>
      </w:r>
      <w:r w:rsidR="004652B6">
        <w:t xml:space="preserve">; </w:t>
      </w:r>
      <w:r w:rsidR="00B328BF">
        <w:t>w</w:t>
      </w:r>
      <w:r>
        <w:t>hat3</w:t>
      </w:r>
      <w:r w:rsidR="00B328BF">
        <w:t>w</w:t>
      </w:r>
      <w:r>
        <w:t>ords</w:t>
      </w:r>
      <w:r w:rsidR="00B328BF">
        <w:t xml:space="preserve">: </w:t>
      </w:r>
      <w:hyperlink r:id="rId7" w:history="1">
        <w:r w:rsidR="00015876" w:rsidRPr="005E295F">
          <w:rPr>
            <w:rStyle w:val="Hyperlink"/>
          </w:rPr>
          <w:t>https://w3w.co/thrashing.clenching.tiredness</w:t>
        </w:r>
      </w:hyperlink>
      <w:r>
        <w:t xml:space="preserve">). </w:t>
      </w:r>
      <w:r w:rsidR="005E40DE">
        <w:t>All parking is free.</w:t>
      </w:r>
    </w:p>
    <w:p w14:paraId="11E63D43" w14:textId="20DEE65F" w:rsidR="00D27D71" w:rsidRPr="00A963AB" w:rsidRDefault="00D27D71" w:rsidP="00D27D71">
      <w:pPr>
        <w:pStyle w:val="ListParagraph"/>
        <w:numPr>
          <w:ilvl w:val="0"/>
          <w:numId w:val="1"/>
        </w:numPr>
        <w:rPr>
          <w:b/>
          <w:bCs/>
        </w:rPr>
      </w:pPr>
      <w:r>
        <w:t xml:space="preserve">Overflow parking will be on the surrounding </w:t>
      </w:r>
      <w:r w:rsidR="00081B2C">
        <w:t xml:space="preserve">residential </w:t>
      </w:r>
      <w:r>
        <w:t xml:space="preserve">streets near the primary school. </w:t>
      </w:r>
    </w:p>
    <w:p w14:paraId="17A243C9" w14:textId="5831C28C" w:rsidR="00A963AB" w:rsidRPr="00C976DA" w:rsidRDefault="00A963AB" w:rsidP="00A963AB">
      <w:pPr>
        <w:pStyle w:val="ListParagraph"/>
        <w:numPr>
          <w:ilvl w:val="0"/>
          <w:numId w:val="1"/>
        </w:numPr>
        <w:rPr>
          <w:b/>
          <w:bCs/>
        </w:rPr>
      </w:pPr>
      <w:r>
        <w:t xml:space="preserve">There will be a key drop available at registration. </w:t>
      </w:r>
    </w:p>
    <w:p w14:paraId="052DD5EE" w14:textId="71B4B36F" w:rsidR="00816BDC" w:rsidRDefault="00EF3E7B" w:rsidP="007757DE">
      <w:pPr>
        <w:pStyle w:val="NormalWeb"/>
        <w:ind w:left="720"/>
      </w:pPr>
      <w:r>
        <w:rPr>
          <w:noProof/>
          <w14:ligatures w14:val="standardContextual"/>
        </w:rPr>
        <mc:AlternateContent>
          <mc:Choice Requires="wpi">
            <w:drawing>
              <wp:anchor distT="0" distB="0" distL="114300" distR="114300" simplePos="0" relativeHeight="251658251" behindDoc="0" locked="0" layoutInCell="1" allowOverlap="1" wp14:anchorId="3C54AD0C" wp14:editId="4C2831A9">
                <wp:simplePos x="0" y="0"/>
                <wp:positionH relativeFrom="column">
                  <wp:posOffset>1251543</wp:posOffset>
                </wp:positionH>
                <wp:positionV relativeFrom="paragraph">
                  <wp:posOffset>927004</wp:posOffset>
                </wp:positionV>
                <wp:extent cx="1422000" cy="422640"/>
                <wp:effectExtent l="57150" t="76200" r="64135" b="92075"/>
                <wp:wrapNone/>
                <wp:docPr id="386178940"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1422000" cy="42264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6C0FC6E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 style="position:absolute;margin-left:97.15pt;margin-top:70.2pt;width:114.75pt;height:38.95pt;z-index:251663369;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">
                <v:imagedata o:title="" r:id="rId9"/>
              </v:shape>
            </w:pict>
          </mc:Fallback>
        </mc:AlternateContent>
      </w:r>
      <w:r>
        <w:rPr>
          <w:noProof/>
          <w14:ligatures w14:val="standardContextual"/>
        </w:rPr>
        <mc:AlternateContent>
          <mc:Choice Requires="wpi">
            <w:drawing>
              <wp:anchor distT="0" distB="0" distL="114300" distR="114300" simplePos="0" relativeHeight="251658250" behindDoc="0" locked="0" layoutInCell="1" allowOverlap="1" wp14:anchorId="33310726" wp14:editId="69AC995B">
                <wp:simplePos x="0" y="0"/>
                <wp:positionH relativeFrom="column">
                  <wp:posOffset>1149985</wp:posOffset>
                </wp:positionH>
                <wp:positionV relativeFrom="paragraph">
                  <wp:posOffset>139700</wp:posOffset>
                </wp:positionV>
                <wp:extent cx="232410" cy="2170430"/>
                <wp:effectExtent l="57150" t="76200" r="72390" b="77470"/>
                <wp:wrapNone/>
                <wp:docPr id="1385264772"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232410" cy="217043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Ink 5" style="position:absolute;margin-left:89.15pt;margin-top:8.2pt;width:21.1pt;height:176.55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" w14:anchorId="3325C8F3">
                <v:imagedata o:title="" r:id="rId11"/>
              </v:shape>
            </w:pict>
          </mc:Fallback>
        </mc:AlternateContent>
      </w:r>
      <w:r>
        <w:rPr>
          <w:noProof/>
          <w14:ligatures w14:val="standardContextual"/>
        </w:rPr>
        <mc:AlternateContent>
          <mc:Choice Requires="wpi">
            <w:drawing>
              <wp:anchor distT="0" distB="0" distL="114300" distR="114300" simplePos="0" relativeHeight="251658249" behindDoc="0" locked="0" layoutInCell="1" allowOverlap="1" wp14:anchorId="6BE5E7E9" wp14:editId="31A9EFFC">
                <wp:simplePos x="0" y="0"/>
                <wp:positionH relativeFrom="column">
                  <wp:posOffset>1666623</wp:posOffset>
                </wp:positionH>
                <wp:positionV relativeFrom="paragraph">
                  <wp:posOffset>1384564</wp:posOffset>
                </wp:positionV>
                <wp:extent cx="305640" cy="323640"/>
                <wp:effectExtent l="57150" t="76200" r="75565" b="76835"/>
                <wp:wrapNone/>
                <wp:docPr id="170968367"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05640" cy="32364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 style="position:absolute;margin-left:129.85pt;margin-top:106.15pt;width:26.85pt;height:31.15pt;z-index:251660297;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" w14:anchorId="09602340">
                <v:imagedata o:title="" r:id="rId13"/>
              </v:shape>
            </w:pict>
          </mc:Fallback>
        </mc:AlternateContent>
      </w:r>
      <w:r w:rsidR="00816BDC">
        <w:rPr>
          <w:noProof/>
        </w:rPr>
        <w:drawing>
          <wp:inline distT="0" distB="0" distL="0" distR="0" wp14:anchorId="4209988B" wp14:editId="02713651">
            <wp:extent cx="2265019" cy="2273300"/>
            <wp:effectExtent l="0" t="0" r="2540" b="0"/>
            <wp:docPr id="1465963852" name="Picture 2"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63852" name="Picture 2" descr="A map of a neighborhoo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328" cy="2332826"/>
                    </a:xfrm>
                    <a:prstGeom prst="rect">
                      <a:avLst/>
                    </a:prstGeom>
                    <a:noFill/>
                    <a:ln>
                      <a:noFill/>
                    </a:ln>
                  </pic:spPr>
                </pic:pic>
              </a:graphicData>
            </a:graphic>
          </wp:inline>
        </w:drawing>
      </w:r>
    </w:p>
    <w:p w14:paraId="08F9E382" w14:textId="6D20CE60" w:rsidR="00816BDC" w:rsidRPr="002E5050" w:rsidRDefault="002E5050" w:rsidP="00816BDC">
      <w:pPr>
        <w:pStyle w:val="ListParagraph"/>
      </w:pPr>
      <w:r>
        <w:rPr>
          <w:b/>
          <w:bCs/>
          <w:noProof/>
        </w:rPr>
        <mc:AlternateContent>
          <mc:Choice Requires="wpi">
            <w:drawing>
              <wp:anchor distT="0" distB="0" distL="114300" distR="114300" simplePos="0" relativeHeight="251658247" behindDoc="0" locked="0" layoutInCell="1" allowOverlap="1" wp14:anchorId="1E9A1C88" wp14:editId="5EEC0CD8">
                <wp:simplePos x="0" y="0"/>
                <wp:positionH relativeFrom="column">
                  <wp:posOffset>406220</wp:posOffset>
                </wp:positionH>
                <wp:positionV relativeFrom="paragraph">
                  <wp:posOffset>44515</wp:posOffset>
                </wp:positionV>
                <wp:extent cx="225720" cy="17280"/>
                <wp:effectExtent l="57150" t="76200" r="60325" b="78105"/>
                <wp:wrapNone/>
                <wp:docPr id="1668943644" name="Ink 19"/>
                <wp:cNvGraphicFramePr/>
                <a:graphic xmlns:a="http://schemas.openxmlformats.org/drawingml/2006/main">
                  <a:graphicData uri="http://schemas.microsoft.com/office/word/2010/wordprocessingInk">
                    <w14:contentPart bwMode="auto" r:id="rId15">
                      <w14:nvContentPartPr>
                        <w14:cNvContentPartPr/>
                      </w14:nvContentPartPr>
                      <w14:xfrm>
                        <a:off x="0" y="0"/>
                        <a:ext cx="225720" cy="1728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9" style="position:absolute;margin-left:30.6pt;margin-top:.7pt;width:20.6pt;height:7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" w14:anchorId="0F7E8813">
                <v:imagedata o:title="" r:id="rId16"/>
              </v:shape>
            </w:pict>
          </mc:Fallback>
        </mc:AlternateContent>
      </w:r>
      <w:r>
        <w:rPr>
          <w:b/>
          <w:bCs/>
          <w:noProof/>
        </w:rPr>
        <mc:AlternateContent>
          <mc:Choice Requires="wpi">
            <w:drawing>
              <wp:anchor distT="0" distB="0" distL="114300" distR="114300" simplePos="0" relativeHeight="251658246" behindDoc="0" locked="0" layoutInCell="1" allowOverlap="1" wp14:anchorId="17C11D95" wp14:editId="6F511DB9">
                <wp:simplePos x="0" y="0"/>
                <wp:positionH relativeFrom="column">
                  <wp:posOffset>427820</wp:posOffset>
                </wp:positionH>
                <wp:positionV relativeFrom="paragraph">
                  <wp:posOffset>91315</wp:posOffset>
                </wp:positionV>
                <wp:extent cx="232560" cy="65160"/>
                <wp:effectExtent l="57150" t="76200" r="72390" b="87630"/>
                <wp:wrapNone/>
                <wp:docPr id="924667433"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232560" cy="651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8" style="position:absolute;margin-left:32.3pt;margin-top:4.4pt;width:21.1pt;height:10.8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" w14:anchorId="6E59AD06">
                <v:imagedata o:title="" r:id="rId18"/>
              </v:shape>
            </w:pict>
          </mc:Fallback>
        </mc:AlternateContent>
      </w:r>
      <w:r>
        <w:rPr>
          <w:b/>
          <w:bCs/>
          <w:noProof/>
        </w:rPr>
        <mc:AlternateContent>
          <mc:Choice Requires="wpi">
            <w:drawing>
              <wp:anchor distT="0" distB="0" distL="114300" distR="114300" simplePos="0" relativeHeight="251658245" behindDoc="0" locked="0" layoutInCell="1" allowOverlap="1" wp14:anchorId="58A4EDB2" wp14:editId="2758026A">
                <wp:simplePos x="0" y="0"/>
                <wp:positionH relativeFrom="column">
                  <wp:posOffset>462740</wp:posOffset>
                </wp:positionH>
                <wp:positionV relativeFrom="paragraph">
                  <wp:posOffset>21475</wp:posOffset>
                </wp:positionV>
                <wp:extent cx="122040" cy="8280"/>
                <wp:effectExtent l="57150" t="76200" r="68580" b="86995"/>
                <wp:wrapNone/>
                <wp:docPr id="773611708"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122040" cy="828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7" style="position:absolute;margin-left:35.05pt;margin-top:-1.1pt;width:12.4pt;height:6.3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" w14:anchorId="46F98496">
                <v:imagedata o:title="" r:id="rId20"/>
              </v:shape>
            </w:pict>
          </mc:Fallback>
        </mc:AlternateContent>
      </w:r>
      <w:r>
        <w:rPr>
          <w:b/>
          <w:bCs/>
          <w:noProof/>
        </w:rPr>
        <mc:AlternateContent>
          <mc:Choice Requires="wpi">
            <w:drawing>
              <wp:anchor distT="0" distB="0" distL="114300" distR="114300" simplePos="0" relativeHeight="251658244" behindDoc="0" locked="0" layoutInCell="1" allowOverlap="1" wp14:anchorId="02796FDD" wp14:editId="0A7FB986">
                <wp:simplePos x="0" y="0"/>
                <wp:positionH relativeFrom="column">
                  <wp:posOffset>393260</wp:posOffset>
                </wp:positionH>
                <wp:positionV relativeFrom="paragraph">
                  <wp:posOffset>-16325</wp:posOffset>
                </wp:positionV>
                <wp:extent cx="269280" cy="153720"/>
                <wp:effectExtent l="57150" t="76200" r="73660" b="74930"/>
                <wp:wrapNone/>
                <wp:docPr id="1067911075"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269280" cy="15372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6" style="position:absolute;margin-left:29.55pt;margin-top:-4.1pt;width:24pt;height:17.7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" w14:anchorId="0D241D75">
                <v:imagedata o:title="" r:id="rId22"/>
              </v:shape>
            </w:pict>
          </mc:Fallback>
        </mc:AlternateContent>
      </w:r>
      <w:r>
        <w:rPr>
          <w:b/>
          <w:bCs/>
        </w:rPr>
        <w:t xml:space="preserve">        </w:t>
      </w:r>
      <w:r w:rsidRPr="002E5050">
        <w:t>Main Car park in the school grounds</w:t>
      </w:r>
    </w:p>
    <w:p w14:paraId="5362FBDD" w14:textId="63FCB653" w:rsidR="00536B4F" w:rsidRDefault="002E5050" w:rsidP="00EF3E7B">
      <w:pPr>
        <w:pStyle w:val="ListParagraph"/>
      </w:pPr>
      <w:r w:rsidRPr="002E5050">
        <w:rPr>
          <w:noProof/>
        </w:rPr>
        <mc:AlternateContent>
          <mc:Choice Requires="wpi">
            <w:drawing>
              <wp:anchor distT="0" distB="0" distL="114300" distR="114300" simplePos="0" relativeHeight="251658243" behindDoc="0" locked="0" layoutInCell="1" allowOverlap="1" wp14:anchorId="1BFB2D9F" wp14:editId="64ADD5E1">
                <wp:simplePos x="0" y="0"/>
                <wp:positionH relativeFrom="column">
                  <wp:posOffset>405860</wp:posOffset>
                </wp:positionH>
                <wp:positionV relativeFrom="paragraph">
                  <wp:posOffset>40295</wp:posOffset>
                </wp:positionV>
                <wp:extent cx="250200" cy="109440"/>
                <wp:effectExtent l="57150" t="76200" r="0" b="81280"/>
                <wp:wrapNone/>
                <wp:docPr id="1849332614"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250200" cy="10944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5" style="position:absolute;margin-left:30.55pt;margin-top:.35pt;width:22.5pt;height:14.25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" w14:anchorId="74930E27">
                <v:imagedata o:title="" r:id="rId24"/>
              </v:shape>
            </w:pict>
          </mc:Fallback>
        </mc:AlternateContent>
      </w:r>
      <w:r w:rsidRPr="002E5050">
        <w:rPr>
          <w:noProof/>
        </w:rPr>
        <mc:AlternateContent>
          <mc:Choice Requires="wpi">
            <w:drawing>
              <wp:anchor distT="0" distB="0" distL="114300" distR="114300" simplePos="0" relativeHeight="251658242" behindDoc="0" locked="0" layoutInCell="1" allowOverlap="1" wp14:anchorId="39563A2F" wp14:editId="58B13F59">
                <wp:simplePos x="0" y="0"/>
                <wp:positionH relativeFrom="column">
                  <wp:posOffset>423500</wp:posOffset>
                </wp:positionH>
                <wp:positionV relativeFrom="paragraph">
                  <wp:posOffset>116975</wp:posOffset>
                </wp:positionV>
                <wp:extent cx="236880" cy="14400"/>
                <wp:effectExtent l="57150" t="76200" r="67945" b="81280"/>
                <wp:wrapNone/>
                <wp:docPr id="2068835245" name="Ink 14"/>
                <wp:cNvGraphicFramePr/>
                <a:graphic xmlns:a="http://schemas.openxmlformats.org/drawingml/2006/main">
                  <a:graphicData uri="http://schemas.microsoft.com/office/word/2010/wordprocessingInk">
                    <w14:contentPart bwMode="auto" r:id="rId25">
                      <w14:nvContentPartPr>
                        <w14:cNvContentPartPr/>
                      </w14:nvContentPartPr>
                      <w14:xfrm>
                        <a:off x="0" y="0"/>
                        <a:ext cx="236880" cy="1440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4" style="position:absolute;margin-left:31.95pt;margin-top:6.35pt;width:21.45pt;height:6.8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" w14:anchorId="09179A65">
                <v:imagedata o:title="" r:id="rId26"/>
              </v:shape>
            </w:pict>
          </mc:Fallback>
        </mc:AlternateContent>
      </w:r>
      <w:r w:rsidRPr="002E5050">
        <w:rPr>
          <w:noProof/>
        </w:rPr>
        <mc:AlternateContent>
          <mc:Choice Requires="wpi">
            <w:drawing>
              <wp:anchor distT="0" distB="0" distL="114300" distR="114300" simplePos="0" relativeHeight="251658241" behindDoc="0" locked="0" layoutInCell="1" allowOverlap="1" wp14:anchorId="437B8DAF" wp14:editId="32217045">
                <wp:simplePos x="0" y="0"/>
                <wp:positionH relativeFrom="column">
                  <wp:posOffset>399740</wp:posOffset>
                </wp:positionH>
                <wp:positionV relativeFrom="paragraph">
                  <wp:posOffset>44255</wp:posOffset>
                </wp:positionV>
                <wp:extent cx="267840" cy="132120"/>
                <wp:effectExtent l="57150" t="76200" r="56515" b="77470"/>
                <wp:wrapNone/>
                <wp:docPr id="2094184926" name="Ink 13"/>
                <wp:cNvGraphicFramePr/>
                <a:graphic xmlns:a="http://schemas.openxmlformats.org/drawingml/2006/main">
                  <a:graphicData uri="http://schemas.microsoft.com/office/word/2010/wordprocessingInk">
                    <w14:contentPart bwMode="auto" r:id="rId27">
                      <w14:nvContentPartPr>
                        <w14:cNvContentPartPr/>
                      </w14:nvContentPartPr>
                      <w14:xfrm>
                        <a:off x="0" y="0"/>
                        <a:ext cx="267840" cy="13212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Ink 13" style="position:absolute;margin-left:30.1pt;margin-top:.7pt;width:23.95pt;height:16.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" w14:anchorId="61EB2A15">
                <v:imagedata o:title="" r:id="rId28"/>
              </v:shape>
            </w:pict>
          </mc:Fallback>
        </mc:AlternateContent>
      </w:r>
      <w:r w:rsidRPr="002E5050">
        <w:t xml:space="preserve">        Overflow parking on the street</w:t>
      </w:r>
    </w:p>
    <w:p w14:paraId="7880B9A9" w14:textId="77777777" w:rsidR="00511963" w:rsidRDefault="00511963" w:rsidP="00EF3E7B">
      <w:pPr>
        <w:pStyle w:val="ListParagraph"/>
      </w:pPr>
    </w:p>
    <w:p w14:paraId="78D1CDE3" w14:textId="77777777" w:rsidR="00EB77A6" w:rsidRDefault="00EB77A6" w:rsidP="00EB77A6">
      <w:pPr>
        <w:rPr>
          <w:b/>
          <w:bCs/>
        </w:rPr>
      </w:pPr>
      <w:r>
        <w:rPr>
          <w:b/>
          <w:bCs/>
        </w:rPr>
        <w:t>Registration/Download</w:t>
      </w:r>
    </w:p>
    <w:p w14:paraId="23D46A1D" w14:textId="77777777" w:rsidR="00EB77A6" w:rsidRPr="009E70DB" w:rsidRDefault="00EB77A6" w:rsidP="00EB77A6">
      <w:pPr>
        <w:pStyle w:val="ListParagraph"/>
        <w:numPr>
          <w:ilvl w:val="0"/>
          <w:numId w:val="1"/>
        </w:numPr>
        <w:rPr>
          <w:b/>
          <w:bCs/>
        </w:rPr>
      </w:pPr>
      <w:r>
        <w:t xml:space="preserve">The event registration and download will be at </w:t>
      </w:r>
      <w:r w:rsidRPr="00D27D71">
        <w:rPr>
          <w:b/>
          <w:bCs/>
        </w:rPr>
        <w:t>Newton Primary School</w:t>
      </w:r>
      <w:r>
        <w:rPr>
          <w:b/>
          <w:bCs/>
        </w:rPr>
        <w:t xml:space="preserve">, </w:t>
      </w:r>
      <w:r>
        <w:t>Dunblane</w:t>
      </w:r>
      <w:r>
        <w:rPr>
          <w:b/>
          <w:bCs/>
        </w:rPr>
        <w:t xml:space="preserve"> </w:t>
      </w:r>
      <w:r w:rsidRPr="006D2E3D">
        <w:t>(</w:t>
      </w:r>
      <w:r>
        <w:t xml:space="preserve">What3words: </w:t>
      </w:r>
      <w:hyperlink r:id="rId29" w:history="1">
        <w:r w:rsidRPr="005E295F">
          <w:rPr>
            <w:rStyle w:val="Hyperlink"/>
          </w:rPr>
          <w:t>https://w3w.co/thrashing.clenching.tiredness</w:t>
        </w:r>
      </w:hyperlink>
      <w:r w:rsidRPr="006D2E3D">
        <w:t>)</w:t>
      </w:r>
      <w:r>
        <w:t xml:space="preserve">. </w:t>
      </w:r>
    </w:p>
    <w:p w14:paraId="26F79CB3" w14:textId="77777777" w:rsidR="00EB77A6" w:rsidRPr="00826AA0" w:rsidRDefault="00EB77A6" w:rsidP="00EB77A6">
      <w:pPr>
        <w:pStyle w:val="ListParagraph"/>
        <w:numPr>
          <w:ilvl w:val="0"/>
          <w:numId w:val="1"/>
        </w:numPr>
        <w:rPr>
          <w:b/>
          <w:bCs/>
        </w:rPr>
      </w:pPr>
      <w:r>
        <w:t xml:space="preserve">First aid point at registration. </w:t>
      </w:r>
    </w:p>
    <w:p w14:paraId="23DB8334" w14:textId="50112168" w:rsidR="00826AA0" w:rsidRPr="00A6193D" w:rsidRDefault="00477B56" w:rsidP="00EB77A6">
      <w:pPr>
        <w:pStyle w:val="ListParagraph"/>
        <w:numPr>
          <w:ilvl w:val="0"/>
          <w:numId w:val="1"/>
        </w:numPr>
        <w:rPr>
          <w:b/>
          <w:bCs/>
        </w:rPr>
      </w:pPr>
      <w:r>
        <w:t>Registration: 9</w:t>
      </w:r>
      <w:r w:rsidR="00E1240D">
        <w:t>:45-12:00</w:t>
      </w:r>
    </w:p>
    <w:p w14:paraId="0443416B" w14:textId="77777777" w:rsidR="00EB77A6" w:rsidRPr="00A6193D" w:rsidRDefault="00EB77A6" w:rsidP="00EB77A6">
      <w:pPr>
        <w:pStyle w:val="ListParagraph"/>
        <w:numPr>
          <w:ilvl w:val="0"/>
          <w:numId w:val="1"/>
        </w:numPr>
        <w:rPr>
          <w:b/>
          <w:bCs/>
        </w:rPr>
      </w:pPr>
      <w:r>
        <w:t xml:space="preserve">Hired SI dibbers will be available for collection at registration. </w:t>
      </w:r>
    </w:p>
    <w:p w14:paraId="233156CD" w14:textId="77777777" w:rsidR="00EB77A6" w:rsidRPr="008E132D" w:rsidRDefault="00EB77A6" w:rsidP="00EB77A6">
      <w:pPr>
        <w:pStyle w:val="ListParagraph"/>
        <w:numPr>
          <w:ilvl w:val="0"/>
          <w:numId w:val="1"/>
        </w:numPr>
        <w:rPr>
          <w:b/>
          <w:bCs/>
        </w:rPr>
      </w:pPr>
      <w:r>
        <w:t xml:space="preserve">White and Yellow maps available for collection at registration. </w:t>
      </w:r>
    </w:p>
    <w:p w14:paraId="48BB25A6" w14:textId="77777777" w:rsidR="00E10AEC" w:rsidRPr="00E10AEC" w:rsidRDefault="00EB77A6" w:rsidP="00326945">
      <w:pPr>
        <w:pStyle w:val="ListParagraph"/>
        <w:numPr>
          <w:ilvl w:val="0"/>
          <w:numId w:val="1"/>
        </w:numPr>
        <w:rPr>
          <w:b/>
          <w:bCs/>
        </w:rPr>
      </w:pPr>
      <w:r>
        <w:t xml:space="preserve">Limited entry on the day available. </w:t>
      </w:r>
    </w:p>
    <w:p w14:paraId="4D083831" w14:textId="77777777" w:rsidR="00ED07EA" w:rsidRDefault="00ED07EA" w:rsidP="00E10AEC">
      <w:pPr>
        <w:pStyle w:val="ListParagraph"/>
        <w:rPr>
          <w:b/>
          <w:bCs/>
        </w:rPr>
      </w:pPr>
    </w:p>
    <w:p w14:paraId="50D98961" w14:textId="77777777" w:rsidR="00E1240D" w:rsidRPr="00E10AEC" w:rsidRDefault="00E1240D" w:rsidP="00E10AEC">
      <w:pPr>
        <w:pStyle w:val="ListParagraph"/>
        <w:rPr>
          <w:b/>
          <w:bCs/>
        </w:rPr>
      </w:pPr>
    </w:p>
    <w:p w14:paraId="4AA33218" w14:textId="4EA033FC" w:rsidR="00DB5D5F" w:rsidRPr="00E10AEC" w:rsidRDefault="00DB5D5F" w:rsidP="00E10AEC">
      <w:pPr>
        <w:rPr>
          <w:b/>
          <w:bCs/>
        </w:rPr>
      </w:pPr>
      <w:r w:rsidRPr="00E10AEC">
        <w:rPr>
          <w:b/>
          <w:bCs/>
        </w:rPr>
        <w:t>Start</w:t>
      </w:r>
    </w:p>
    <w:p w14:paraId="5498F0A6" w14:textId="6691A848" w:rsidR="00DB5D5F" w:rsidRPr="00DB5D5F" w:rsidRDefault="00DB5D5F" w:rsidP="00DB5D5F">
      <w:pPr>
        <w:pStyle w:val="ListParagraph"/>
        <w:numPr>
          <w:ilvl w:val="0"/>
          <w:numId w:val="1"/>
        </w:numPr>
        <w:rPr>
          <w:b/>
          <w:bCs/>
        </w:rPr>
      </w:pPr>
      <w:r>
        <w:t>The start is located approx. 1.2km with 100m climb from registration. Please allow 20 mi</w:t>
      </w:r>
      <w:r w:rsidR="00E10AEC">
        <w:t>n</w:t>
      </w:r>
      <w:r>
        <w:t xml:space="preserve">utes to walk to the start. </w:t>
      </w:r>
    </w:p>
    <w:p w14:paraId="7A47381C" w14:textId="5BDD64DF" w:rsidR="00DB5D5F" w:rsidRPr="002F1E54" w:rsidRDefault="00DB5D5F" w:rsidP="00DB5D5F">
      <w:pPr>
        <w:pStyle w:val="ListParagraph"/>
        <w:numPr>
          <w:ilvl w:val="0"/>
          <w:numId w:val="1"/>
        </w:numPr>
        <w:rPr>
          <w:b/>
          <w:bCs/>
        </w:rPr>
      </w:pPr>
      <w:r>
        <w:t>Start times are from 1</w:t>
      </w:r>
      <w:r w:rsidR="00E1240D">
        <w:t>0</w:t>
      </w:r>
      <w:r w:rsidR="00326945">
        <w:t>:00 – 1</w:t>
      </w:r>
      <w:r w:rsidR="004F1FBE">
        <w:t>2</w:t>
      </w:r>
      <w:r w:rsidR="00326945">
        <w:t>:30</w:t>
      </w:r>
      <w:r w:rsidR="006F1AC7">
        <w:t xml:space="preserve"> </w:t>
      </w:r>
    </w:p>
    <w:p w14:paraId="2B789F02" w14:textId="3F5ABFA8" w:rsidR="002F1E54" w:rsidRPr="00D75CC0" w:rsidRDefault="002F1E54" w:rsidP="00DB5D5F">
      <w:pPr>
        <w:pStyle w:val="ListParagraph"/>
        <w:numPr>
          <w:ilvl w:val="0"/>
          <w:numId w:val="1"/>
        </w:numPr>
        <w:rPr>
          <w:b/>
          <w:bCs/>
        </w:rPr>
      </w:pPr>
      <w:r>
        <w:t>Pu</w:t>
      </w:r>
      <w:r w:rsidR="00053C21">
        <w:t xml:space="preserve">nching start </w:t>
      </w:r>
      <w:r w:rsidR="006F1AC7">
        <w:t>(no start times will be allocated)</w:t>
      </w:r>
    </w:p>
    <w:p w14:paraId="03E3F44D" w14:textId="2873EB9E" w:rsidR="00D75CC0" w:rsidRPr="00326945" w:rsidRDefault="00D75CC0" w:rsidP="00DB5D5F">
      <w:pPr>
        <w:pStyle w:val="ListParagraph"/>
        <w:numPr>
          <w:ilvl w:val="0"/>
          <w:numId w:val="1"/>
        </w:numPr>
        <w:rPr>
          <w:b/>
          <w:bCs/>
        </w:rPr>
      </w:pPr>
      <w:r>
        <w:t xml:space="preserve">Call up will be 3 min. At -3 mins, clear and </w:t>
      </w:r>
      <w:r w:rsidR="003726FA">
        <w:t>check, at -2 mins pick up loose control descriptions and check again,</w:t>
      </w:r>
      <w:r w:rsidR="005D4EE8">
        <w:t xml:space="preserve"> and at -1 mins please ‘wait’. A start official will be available to help guide participants through the start process. </w:t>
      </w:r>
    </w:p>
    <w:p w14:paraId="0FDF7364" w14:textId="2465B15F" w:rsidR="00326945" w:rsidRDefault="00326945" w:rsidP="00326945">
      <w:pPr>
        <w:rPr>
          <w:b/>
          <w:bCs/>
        </w:rPr>
      </w:pPr>
      <w:r>
        <w:rPr>
          <w:b/>
          <w:bCs/>
        </w:rPr>
        <w:t xml:space="preserve">Finish </w:t>
      </w:r>
    </w:p>
    <w:p w14:paraId="3BD03AC2" w14:textId="65495803" w:rsidR="002E4CCC" w:rsidRPr="006F1AC7" w:rsidRDefault="002E4CCC" w:rsidP="002E4CCC">
      <w:pPr>
        <w:pStyle w:val="ListParagraph"/>
        <w:numPr>
          <w:ilvl w:val="0"/>
          <w:numId w:val="1"/>
        </w:numPr>
        <w:rPr>
          <w:b/>
          <w:bCs/>
        </w:rPr>
      </w:pPr>
      <w:r>
        <w:t xml:space="preserve">The finish is an approx. 1.3km (all downhill) walk back to registration/download. </w:t>
      </w:r>
    </w:p>
    <w:p w14:paraId="082EDB35" w14:textId="67C1E4C3" w:rsidR="006F1AC7" w:rsidRPr="002E4CCC" w:rsidRDefault="006F1AC7" w:rsidP="002E4CCC">
      <w:pPr>
        <w:pStyle w:val="ListParagraph"/>
        <w:numPr>
          <w:ilvl w:val="0"/>
          <w:numId w:val="1"/>
        </w:numPr>
        <w:rPr>
          <w:b/>
          <w:bCs/>
        </w:rPr>
      </w:pPr>
      <w:r>
        <w:t>Punching finish</w:t>
      </w:r>
    </w:p>
    <w:p w14:paraId="2E055907" w14:textId="0AE2D9F5" w:rsidR="00326945" w:rsidRPr="00326945" w:rsidRDefault="00326945" w:rsidP="00326945">
      <w:pPr>
        <w:pStyle w:val="ListParagraph"/>
        <w:numPr>
          <w:ilvl w:val="0"/>
          <w:numId w:val="1"/>
        </w:numPr>
        <w:rPr>
          <w:b/>
          <w:bCs/>
        </w:rPr>
      </w:pPr>
      <w:r>
        <w:t xml:space="preserve">On finishing, </w:t>
      </w:r>
      <w:r w:rsidRPr="0066228C">
        <w:rPr>
          <w:u w:val="single"/>
        </w:rPr>
        <w:t>all competitors must report to download</w:t>
      </w:r>
      <w:r>
        <w:t xml:space="preserve"> in registration- even if you </w:t>
      </w:r>
      <w:r w:rsidR="00342126">
        <w:t>retire</w:t>
      </w:r>
      <w:r>
        <w:t xml:space="preserve"> and do not complete your course.</w:t>
      </w:r>
    </w:p>
    <w:p w14:paraId="6C5D8270" w14:textId="4B82331C" w:rsidR="00B17AC8" w:rsidRPr="00B17AC8" w:rsidRDefault="00B17AC8" w:rsidP="00B17AC8">
      <w:pPr>
        <w:rPr>
          <w:b/>
          <w:bCs/>
        </w:rPr>
      </w:pPr>
      <w:r>
        <w:rPr>
          <w:b/>
          <w:bCs/>
        </w:rPr>
        <w:t>Courses close:</w:t>
      </w:r>
    </w:p>
    <w:p w14:paraId="261250C5" w14:textId="615091D1" w:rsidR="0075632D" w:rsidRPr="00B17AC8" w:rsidRDefault="0075632D" w:rsidP="0075632D">
      <w:pPr>
        <w:pStyle w:val="ListParagraph"/>
        <w:rPr>
          <w:b/>
          <w:bCs/>
        </w:rPr>
      </w:pPr>
      <w:r>
        <w:t xml:space="preserve">All </w:t>
      </w:r>
      <w:r w:rsidRPr="002E4CCC">
        <w:rPr>
          <w:u w:val="single"/>
        </w:rPr>
        <w:t>courses close at 1</w:t>
      </w:r>
      <w:r w:rsidR="00AB72C3">
        <w:rPr>
          <w:u w:val="single"/>
        </w:rPr>
        <w:t>4</w:t>
      </w:r>
      <w:r w:rsidRPr="002E4CCC">
        <w:rPr>
          <w:u w:val="single"/>
        </w:rPr>
        <w:t>:30.</w:t>
      </w:r>
      <w:r>
        <w:t xml:space="preserve"> Controls will be removed progressively after this time. At this time, all competitors on the course must report to download. </w:t>
      </w:r>
    </w:p>
    <w:p w14:paraId="132BE678" w14:textId="770E7761" w:rsidR="00940619" w:rsidRPr="0075632D" w:rsidRDefault="00940619" w:rsidP="0075632D">
      <w:pPr>
        <w:pStyle w:val="ListParagraph"/>
        <w:rPr>
          <w:b/>
          <w:bCs/>
        </w:rPr>
      </w:pPr>
    </w:p>
    <w:p w14:paraId="518DD36C" w14:textId="5B7DC05F" w:rsidR="00F56718" w:rsidRDefault="00F56718" w:rsidP="00F56718">
      <w:pPr>
        <w:rPr>
          <w:b/>
          <w:bCs/>
        </w:rPr>
      </w:pPr>
      <w:r>
        <w:rPr>
          <w:b/>
          <w:bCs/>
        </w:rPr>
        <w:t>Courses</w:t>
      </w:r>
    </w:p>
    <w:tbl>
      <w:tblPr>
        <w:tblStyle w:val="TableGrid"/>
        <w:tblpPr w:leftFromText="180" w:rightFromText="180" w:vertAnchor="text" w:tblpY="1"/>
        <w:tblOverlap w:val="never"/>
        <w:tblW w:w="0" w:type="auto"/>
        <w:tblLook w:val="04A0" w:firstRow="1" w:lastRow="0" w:firstColumn="1" w:lastColumn="0" w:noHBand="0" w:noVBand="1"/>
      </w:tblPr>
      <w:tblGrid>
        <w:gridCol w:w="2122"/>
        <w:gridCol w:w="1559"/>
        <w:gridCol w:w="1417"/>
        <w:gridCol w:w="1134"/>
      </w:tblGrid>
      <w:tr w:rsidR="00DF3C91" w14:paraId="2370002F" w14:textId="6E76D243" w:rsidTr="001756ED">
        <w:tc>
          <w:tcPr>
            <w:tcW w:w="2122" w:type="dxa"/>
          </w:tcPr>
          <w:p w14:paraId="36742FCB" w14:textId="3D5F4AFA" w:rsidR="00DF3C91" w:rsidRPr="00700467" w:rsidRDefault="00DF3C91" w:rsidP="001756ED">
            <w:pPr>
              <w:jc w:val="center"/>
            </w:pPr>
            <w:r w:rsidRPr="00700467">
              <w:t>Course</w:t>
            </w:r>
          </w:p>
        </w:tc>
        <w:tc>
          <w:tcPr>
            <w:tcW w:w="1559" w:type="dxa"/>
          </w:tcPr>
          <w:p w14:paraId="225A6121" w14:textId="102E808A" w:rsidR="00DF3C91" w:rsidRPr="00700467" w:rsidRDefault="00DF3C91" w:rsidP="001756ED">
            <w:pPr>
              <w:jc w:val="center"/>
            </w:pPr>
            <w:r w:rsidRPr="00700467">
              <w:t>Length (km)</w:t>
            </w:r>
          </w:p>
        </w:tc>
        <w:tc>
          <w:tcPr>
            <w:tcW w:w="1417" w:type="dxa"/>
          </w:tcPr>
          <w:p w14:paraId="004CF56D" w14:textId="798CC149" w:rsidR="00DF3C91" w:rsidRPr="00700467" w:rsidRDefault="00DF3C91" w:rsidP="001756ED">
            <w:pPr>
              <w:jc w:val="center"/>
            </w:pPr>
            <w:r w:rsidRPr="00700467">
              <w:t>Climb (m)</w:t>
            </w:r>
          </w:p>
        </w:tc>
        <w:tc>
          <w:tcPr>
            <w:tcW w:w="1134" w:type="dxa"/>
          </w:tcPr>
          <w:p w14:paraId="5F6D38D1" w14:textId="6C2FF307" w:rsidR="00DF3C91" w:rsidRPr="00700467" w:rsidRDefault="00DF3C91" w:rsidP="001756ED">
            <w:pPr>
              <w:jc w:val="center"/>
            </w:pPr>
            <w:r>
              <w:t>N</w:t>
            </w:r>
            <w:r w:rsidR="002C7EB1">
              <w:t>o. Controls</w:t>
            </w:r>
          </w:p>
        </w:tc>
      </w:tr>
      <w:tr w:rsidR="00DF3C91" w:rsidRPr="00661D2A" w14:paraId="6628B41B" w14:textId="79E7F92E" w:rsidTr="001756ED">
        <w:tc>
          <w:tcPr>
            <w:tcW w:w="2122" w:type="dxa"/>
          </w:tcPr>
          <w:p w14:paraId="6526FA59" w14:textId="28A69DC0" w:rsidR="00DF3C91" w:rsidRPr="00661D2A" w:rsidRDefault="00DF3C91" w:rsidP="001756ED">
            <w:r w:rsidRPr="00661D2A">
              <w:t>Brown</w:t>
            </w:r>
          </w:p>
        </w:tc>
        <w:tc>
          <w:tcPr>
            <w:tcW w:w="1559" w:type="dxa"/>
          </w:tcPr>
          <w:p w14:paraId="235F0313" w14:textId="6AFFDDCD" w:rsidR="00DF3C91" w:rsidRPr="00661D2A" w:rsidRDefault="00AB5178" w:rsidP="001756ED">
            <w:pPr>
              <w:jc w:val="center"/>
            </w:pPr>
            <w:r>
              <w:t>7.9</w:t>
            </w:r>
          </w:p>
        </w:tc>
        <w:tc>
          <w:tcPr>
            <w:tcW w:w="1417" w:type="dxa"/>
          </w:tcPr>
          <w:p w14:paraId="0F05A21C" w14:textId="1926730B" w:rsidR="00DF3C91" w:rsidRPr="00661D2A" w:rsidRDefault="00AB5178" w:rsidP="001756ED">
            <w:pPr>
              <w:jc w:val="center"/>
            </w:pPr>
            <w:r>
              <w:t>170</w:t>
            </w:r>
          </w:p>
        </w:tc>
        <w:tc>
          <w:tcPr>
            <w:tcW w:w="1134" w:type="dxa"/>
          </w:tcPr>
          <w:p w14:paraId="534F4ADA" w14:textId="58F0A5A1" w:rsidR="00DF3C91" w:rsidRPr="00661D2A" w:rsidRDefault="000627D9" w:rsidP="001756ED">
            <w:pPr>
              <w:jc w:val="center"/>
            </w:pPr>
            <w:r>
              <w:t>26</w:t>
            </w:r>
          </w:p>
        </w:tc>
      </w:tr>
      <w:tr w:rsidR="00DF3C91" w:rsidRPr="00661D2A" w14:paraId="7E4483C1" w14:textId="4E78A832" w:rsidTr="001756ED">
        <w:tc>
          <w:tcPr>
            <w:tcW w:w="2122" w:type="dxa"/>
          </w:tcPr>
          <w:p w14:paraId="47B30065" w14:textId="30084D0F" w:rsidR="00DF3C91" w:rsidRPr="00661D2A" w:rsidRDefault="00DF3C91" w:rsidP="001756ED">
            <w:r w:rsidRPr="00661D2A">
              <w:t>Blue</w:t>
            </w:r>
          </w:p>
        </w:tc>
        <w:tc>
          <w:tcPr>
            <w:tcW w:w="1559" w:type="dxa"/>
          </w:tcPr>
          <w:p w14:paraId="39230A2B" w14:textId="3F5F73A1" w:rsidR="00DF3C91" w:rsidRPr="00661D2A" w:rsidRDefault="00AB5178" w:rsidP="001756ED">
            <w:pPr>
              <w:jc w:val="center"/>
            </w:pPr>
            <w:r>
              <w:t>5.8</w:t>
            </w:r>
          </w:p>
        </w:tc>
        <w:tc>
          <w:tcPr>
            <w:tcW w:w="1417" w:type="dxa"/>
          </w:tcPr>
          <w:p w14:paraId="1049E78B" w14:textId="4B8B8F7B" w:rsidR="00DF3C91" w:rsidRPr="00661D2A" w:rsidRDefault="00AB5178" w:rsidP="001756ED">
            <w:pPr>
              <w:jc w:val="center"/>
            </w:pPr>
            <w:r>
              <w:t>175</w:t>
            </w:r>
          </w:p>
        </w:tc>
        <w:tc>
          <w:tcPr>
            <w:tcW w:w="1134" w:type="dxa"/>
          </w:tcPr>
          <w:p w14:paraId="05D963FA" w14:textId="0F49DCF9" w:rsidR="00DF3C91" w:rsidRPr="00661D2A" w:rsidRDefault="000627D9" w:rsidP="001756ED">
            <w:pPr>
              <w:jc w:val="center"/>
            </w:pPr>
            <w:r>
              <w:t>20</w:t>
            </w:r>
          </w:p>
        </w:tc>
      </w:tr>
      <w:tr w:rsidR="00DF3C91" w:rsidRPr="00661D2A" w14:paraId="710C476B" w14:textId="220C7E85" w:rsidTr="001756ED">
        <w:tc>
          <w:tcPr>
            <w:tcW w:w="2122" w:type="dxa"/>
          </w:tcPr>
          <w:p w14:paraId="1D61A16C" w14:textId="403B0756" w:rsidR="00DF3C91" w:rsidRPr="00661D2A" w:rsidRDefault="00DF3C91" w:rsidP="001756ED">
            <w:r w:rsidRPr="00661D2A">
              <w:t>Green</w:t>
            </w:r>
          </w:p>
        </w:tc>
        <w:tc>
          <w:tcPr>
            <w:tcW w:w="1559" w:type="dxa"/>
          </w:tcPr>
          <w:p w14:paraId="457A6CF9" w14:textId="692E902F" w:rsidR="00DF3C91" w:rsidRPr="00661D2A" w:rsidRDefault="00AB5178" w:rsidP="001756ED">
            <w:pPr>
              <w:jc w:val="center"/>
            </w:pPr>
            <w:r>
              <w:t>4.0</w:t>
            </w:r>
          </w:p>
        </w:tc>
        <w:tc>
          <w:tcPr>
            <w:tcW w:w="1417" w:type="dxa"/>
          </w:tcPr>
          <w:p w14:paraId="04B363E7" w14:textId="2304047C" w:rsidR="00DF3C91" w:rsidRPr="00661D2A" w:rsidRDefault="00AB5178" w:rsidP="001756ED">
            <w:pPr>
              <w:jc w:val="center"/>
            </w:pPr>
            <w:r>
              <w:t>95</w:t>
            </w:r>
          </w:p>
        </w:tc>
        <w:tc>
          <w:tcPr>
            <w:tcW w:w="1134" w:type="dxa"/>
          </w:tcPr>
          <w:p w14:paraId="545E6CD0" w14:textId="181A3443" w:rsidR="00DF3C91" w:rsidRPr="00661D2A" w:rsidRDefault="000627D9" w:rsidP="001756ED">
            <w:pPr>
              <w:jc w:val="center"/>
            </w:pPr>
            <w:r>
              <w:t>13</w:t>
            </w:r>
          </w:p>
        </w:tc>
      </w:tr>
      <w:tr w:rsidR="00DF3C91" w:rsidRPr="00661D2A" w14:paraId="49049AF7" w14:textId="2A65D827" w:rsidTr="001756ED">
        <w:tc>
          <w:tcPr>
            <w:tcW w:w="2122" w:type="dxa"/>
          </w:tcPr>
          <w:p w14:paraId="2BBA661F" w14:textId="6962CD10" w:rsidR="00DF3C91" w:rsidRPr="00661D2A" w:rsidRDefault="00DF3C91" w:rsidP="001756ED">
            <w:r w:rsidRPr="00661D2A">
              <w:t>Short Green</w:t>
            </w:r>
          </w:p>
        </w:tc>
        <w:tc>
          <w:tcPr>
            <w:tcW w:w="1559" w:type="dxa"/>
          </w:tcPr>
          <w:p w14:paraId="28EC7AD2" w14:textId="5A458B5E" w:rsidR="00DF3C91" w:rsidRPr="00661D2A" w:rsidRDefault="00AB5178" w:rsidP="001756ED">
            <w:pPr>
              <w:jc w:val="center"/>
            </w:pPr>
            <w:r>
              <w:t>3.2</w:t>
            </w:r>
          </w:p>
        </w:tc>
        <w:tc>
          <w:tcPr>
            <w:tcW w:w="1417" w:type="dxa"/>
          </w:tcPr>
          <w:p w14:paraId="13308FAD" w14:textId="0E7C6D7F" w:rsidR="00DF3C91" w:rsidRPr="00661D2A" w:rsidRDefault="00AB5178" w:rsidP="001756ED">
            <w:pPr>
              <w:jc w:val="center"/>
            </w:pPr>
            <w:r>
              <w:t>55</w:t>
            </w:r>
          </w:p>
        </w:tc>
        <w:tc>
          <w:tcPr>
            <w:tcW w:w="1134" w:type="dxa"/>
          </w:tcPr>
          <w:p w14:paraId="20221627" w14:textId="65A42761" w:rsidR="00DF3C91" w:rsidRPr="00661D2A" w:rsidRDefault="000627D9" w:rsidP="001756ED">
            <w:pPr>
              <w:jc w:val="center"/>
            </w:pPr>
            <w:r>
              <w:t>10</w:t>
            </w:r>
          </w:p>
        </w:tc>
      </w:tr>
      <w:tr w:rsidR="00DF3C91" w:rsidRPr="00661D2A" w14:paraId="009A8B83" w14:textId="755097E7" w:rsidTr="001756ED">
        <w:tc>
          <w:tcPr>
            <w:tcW w:w="2122" w:type="dxa"/>
          </w:tcPr>
          <w:p w14:paraId="1AC3DDA6" w14:textId="7E532FD8" w:rsidR="00DF3C91" w:rsidRPr="00661D2A" w:rsidRDefault="00DF3C91" w:rsidP="001756ED">
            <w:r w:rsidRPr="00661D2A">
              <w:t>Light Green</w:t>
            </w:r>
          </w:p>
        </w:tc>
        <w:tc>
          <w:tcPr>
            <w:tcW w:w="1559" w:type="dxa"/>
          </w:tcPr>
          <w:p w14:paraId="671AF19C" w14:textId="230BB139" w:rsidR="00DF3C91" w:rsidRPr="00661D2A" w:rsidRDefault="00AB5178" w:rsidP="001756ED">
            <w:pPr>
              <w:jc w:val="center"/>
            </w:pPr>
            <w:r>
              <w:t>3.2</w:t>
            </w:r>
          </w:p>
        </w:tc>
        <w:tc>
          <w:tcPr>
            <w:tcW w:w="1417" w:type="dxa"/>
          </w:tcPr>
          <w:p w14:paraId="0FB3D261" w14:textId="0D80E1F6" w:rsidR="00DF3C91" w:rsidRPr="00661D2A" w:rsidRDefault="000627D9" w:rsidP="001756ED">
            <w:pPr>
              <w:jc w:val="center"/>
            </w:pPr>
            <w:r>
              <w:t>55</w:t>
            </w:r>
          </w:p>
        </w:tc>
        <w:tc>
          <w:tcPr>
            <w:tcW w:w="1134" w:type="dxa"/>
          </w:tcPr>
          <w:p w14:paraId="2FE0778C" w14:textId="1C9EC439" w:rsidR="00DF3C91" w:rsidRPr="00661D2A" w:rsidRDefault="000627D9" w:rsidP="001756ED">
            <w:pPr>
              <w:jc w:val="center"/>
            </w:pPr>
            <w:r>
              <w:t>11</w:t>
            </w:r>
          </w:p>
        </w:tc>
      </w:tr>
      <w:tr w:rsidR="00DF3C91" w:rsidRPr="00661D2A" w14:paraId="4EFD8EEE" w14:textId="040710BC" w:rsidTr="001756ED">
        <w:tc>
          <w:tcPr>
            <w:tcW w:w="2122" w:type="dxa"/>
          </w:tcPr>
          <w:p w14:paraId="43E6E3E0" w14:textId="50381D55" w:rsidR="00DF3C91" w:rsidRPr="00661D2A" w:rsidRDefault="00DF3C91" w:rsidP="001756ED">
            <w:r w:rsidRPr="00661D2A">
              <w:t>Orange</w:t>
            </w:r>
          </w:p>
        </w:tc>
        <w:tc>
          <w:tcPr>
            <w:tcW w:w="1559" w:type="dxa"/>
          </w:tcPr>
          <w:p w14:paraId="0BC0E691" w14:textId="780D443F" w:rsidR="00DF3C91" w:rsidRPr="00661D2A" w:rsidRDefault="00AB5178" w:rsidP="001756ED">
            <w:pPr>
              <w:jc w:val="center"/>
            </w:pPr>
            <w:r>
              <w:t>3.1</w:t>
            </w:r>
          </w:p>
        </w:tc>
        <w:tc>
          <w:tcPr>
            <w:tcW w:w="1417" w:type="dxa"/>
          </w:tcPr>
          <w:p w14:paraId="0259ED9F" w14:textId="1575ECC2" w:rsidR="00DF3C91" w:rsidRPr="00661D2A" w:rsidRDefault="000627D9" w:rsidP="001756ED">
            <w:pPr>
              <w:jc w:val="center"/>
            </w:pPr>
            <w:r>
              <w:t>40</w:t>
            </w:r>
          </w:p>
        </w:tc>
        <w:tc>
          <w:tcPr>
            <w:tcW w:w="1134" w:type="dxa"/>
          </w:tcPr>
          <w:p w14:paraId="1E199FAA" w14:textId="11DA8E49" w:rsidR="00DF3C91" w:rsidRPr="00661D2A" w:rsidRDefault="000627D9" w:rsidP="001756ED">
            <w:pPr>
              <w:jc w:val="center"/>
            </w:pPr>
            <w:r>
              <w:t>8</w:t>
            </w:r>
          </w:p>
        </w:tc>
      </w:tr>
      <w:tr w:rsidR="00DF3C91" w:rsidRPr="00661D2A" w14:paraId="4A4E3191" w14:textId="611AFEDF" w:rsidTr="001756ED">
        <w:tc>
          <w:tcPr>
            <w:tcW w:w="2122" w:type="dxa"/>
          </w:tcPr>
          <w:p w14:paraId="706113B5" w14:textId="06873D74" w:rsidR="00DF3C91" w:rsidRPr="00661D2A" w:rsidRDefault="00DF3C91" w:rsidP="001756ED">
            <w:r w:rsidRPr="00661D2A">
              <w:t>Yellow</w:t>
            </w:r>
          </w:p>
        </w:tc>
        <w:tc>
          <w:tcPr>
            <w:tcW w:w="1559" w:type="dxa"/>
          </w:tcPr>
          <w:p w14:paraId="573DF007" w14:textId="46562FF9" w:rsidR="00DF3C91" w:rsidRPr="00661D2A" w:rsidRDefault="00AB5178" w:rsidP="001756ED">
            <w:pPr>
              <w:jc w:val="center"/>
            </w:pPr>
            <w:r>
              <w:t>2.2</w:t>
            </w:r>
          </w:p>
        </w:tc>
        <w:tc>
          <w:tcPr>
            <w:tcW w:w="1417" w:type="dxa"/>
          </w:tcPr>
          <w:p w14:paraId="7E2E1E52" w14:textId="28E165A7" w:rsidR="00DF3C91" w:rsidRPr="00661D2A" w:rsidRDefault="000627D9" w:rsidP="001756ED">
            <w:pPr>
              <w:jc w:val="center"/>
            </w:pPr>
            <w:r>
              <w:t>35</w:t>
            </w:r>
          </w:p>
        </w:tc>
        <w:tc>
          <w:tcPr>
            <w:tcW w:w="1134" w:type="dxa"/>
          </w:tcPr>
          <w:p w14:paraId="63B09903" w14:textId="08913641" w:rsidR="00DF3C91" w:rsidRPr="00661D2A" w:rsidRDefault="000627D9" w:rsidP="001756ED">
            <w:pPr>
              <w:jc w:val="center"/>
            </w:pPr>
            <w:r>
              <w:t>9</w:t>
            </w:r>
          </w:p>
        </w:tc>
      </w:tr>
      <w:tr w:rsidR="00DF3C91" w:rsidRPr="00661D2A" w14:paraId="196A59D1" w14:textId="4E1F782E" w:rsidTr="001756ED">
        <w:tc>
          <w:tcPr>
            <w:tcW w:w="2122" w:type="dxa"/>
          </w:tcPr>
          <w:p w14:paraId="34D0523B" w14:textId="188AE801" w:rsidR="00DF3C91" w:rsidRPr="00661D2A" w:rsidRDefault="00DF3C91" w:rsidP="001756ED">
            <w:r w:rsidRPr="00661D2A">
              <w:t>White</w:t>
            </w:r>
          </w:p>
        </w:tc>
        <w:tc>
          <w:tcPr>
            <w:tcW w:w="1559" w:type="dxa"/>
          </w:tcPr>
          <w:p w14:paraId="36EF7102" w14:textId="2BCC1B04" w:rsidR="00DF3C91" w:rsidRPr="00661D2A" w:rsidRDefault="00AB5178" w:rsidP="001756ED">
            <w:pPr>
              <w:jc w:val="center"/>
            </w:pPr>
            <w:r>
              <w:t>1.8</w:t>
            </w:r>
          </w:p>
        </w:tc>
        <w:tc>
          <w:tcPr>
            <w:tcW w:w="1417" w:type="dxa"/>
          </w:tcPr>
          <w:p w14:paraId="1ACF2FD2" w14:textId="6E5F0B6D" w:rsidR="00DF3C91" w:rsidRPr="00661D2A" w:rsidRDefault="000627D9" w:rsidP="001756ED">
            <w:pPr>
              <w:jc w:val="center"/>
            </w:pPr>
            <w:r>
              <w:t>30</w:t>
            </w:r>
          </w:p>
        </w:tc>
        <w:tc>
          <w:tcPr>
            <w:tcW w:w="1134" w:type="dxa"/>
          </w:tcPr>
          <w:p w14:paraId="2852616B" w14:textId="45DB03C6" w:rsidR="00DF3C91" w:rsidRPr="00661D2A" w:rsidRDefault="000627D9" w:rsidP="001756ED">
            <w:pPr>
              <w:jc w:val="center"/>
            </w:pPr>
            <w:r>
              <w:t>9</w:t>
            </w:r>
          </w:p>
        </w:tc>
      </w:tr>
    </w:tbl>
    <w:p w14:paraId="713729B3" w14:textId="03BE9E46" w:rsidR="001124D6" w:rsidRDefault="001756ED" w:rsidP="001124D6">
      <w:pPr>
        <w:rPr>
          <w:b/>
          <w:bCs/>
        </w:rPr>
      </w:pPr>
      <w:r>
        <w:rPr>
          <w:b/>
          <w:bCs/>
        </w:rPr>
        <w:br w:type="textWrapping" w:clear="all"/>
      </w:r>
    </w:p>
    <w:p w14:paraId="50BE9EF8" w14:textId="6E35DDDD" w:rsidR="002453B0" w:rsidRPr="002453B0" w:rsidRDefault="002453B0" w:rsidP="002453B0">
      <w:pPr>
        <w:rPr>
          <w:b/>
          <w:bCs/>
        </w:rPr>
      </w:pPr>
      <w:r w:rsidRPr="002453B0">
        <w:rPr>
          <w:b/>
          <w:bCs/>
        </w:rPr>
        <w:t>South of Scotland League</w:t>
      </w:r>
      <w:r>
        <w:rPr>
          <w:b/>
          <w:bCs/>
        </w:rPr>
        <w:t xml:space="preserve"> (SoSOL)</w:t>
      </w:r>
    </w:p>
    <w:p w14:paraId="7908E567" w14:textId="77777777" w:rsidR="002453B0" w:rsidRDefault="002453B0" w:rsidP="002453B0">
      <w:r w:rsidRPr="002453B0">
        <w:t>The aim of the South of Scotland Orienteering League (SoSOL) is to promote participation in orienteering beyond the local level by providing larger, but still welcoming, events; high-quality courses; good areas; and up-to-date maps.</w:t>
      </w:r>
      <w:r>
        <w:t xml:space="preserve"> This event is the 2</w:t>
      </w:r>
      <w:r w:rsidRPr="002453B0">
        <w:rPr>
          <w:vertAlign w:val="superscript"/>
        </w:rPr>
        <w:t>nd</w:t>
      </w:r>
      <w:r>
        <w:t xml:space="preserve"> event in the series out of 10. </w:t>
      </w:r>
    </w:p>
    <w:p w14:paraId="6CB5F521" w14:textId="6B280306" w:rsidR="002453B0" w:rsidRPr="002453B0" w:rsidRDefault="002453B0" w:rsidP="002453B0">
      <w:r w:rsidRPr="002453B0">
        <w:t>Competitors are invited to run any of the coloured courses and, new for this year, we will be recognising adult pairs who run on the Green courses; adult novices who run on the Orange courses; and improving adults who run on the Light Green courses.</w:t>
      </w:r>
    </w:p>
    <w:p w14:paraId="07D9ED5B" w14:textId="77777777" w:rsidR="0078181A" w:rsidRDefault="0078181A" w:rsidP="001124D6">
      <w:pPr>
        <w:rPr>
          <w:b/>
          <w:bCs/>
        </w:rPr>
      </w:pPr>
    </w:p>
    <w:p w14:paraId="15482973" w14:textId="74A20D02" w:rsidR="001124D6" w:rsidRDefault="001124D6" w:rsidP="001124D6">
      <w:pPr>
        <w:rPr>
          <w:b/>
          <w:bCs/>
        </w:rPr>
      </w:pPr>
      <w:r>
        <w:rPr>
          <w:b/>
          <w:bCs/>
        </w:rPr>
        <w:t>Entry fees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985"/>
      </w:tblGrid>
      <w:tr w:rsidR="001124D6" w:rsidRPr="00346019" w14:paraId="77F36394" w14:textId="77777777" w:rsidTr="003C305B">
        <w:trPr>
          <w:tblCellSpacing w:w="15" w:type="dxa"/>
        </w:trPr>
        <w:tc>
          <w:tcPr>
            <w:tcW w:w="0" w:type="auto"/>
            <w:shd w:val="clear" w:color="auto" w:fill="FFFFFF"/>
            <w:vAlign w:val="center"/>
            <w:hideMark/>
          </w:tcPr>
          <w:p w14:paraId="0C6ACAD1" w14:textId="77777777" w:rsidR="001124D6" w:rsidRPr="00346019" w:rsidRDefault="001124D6" w:rsidP="003C305B">
            <w:r w:rsidRPr="00346019">
              <w:t xml:space="preserve">Senior </w:t>
            </w:r>
            <w:r>
              <w:t>(</w:t>
            </w:r>
            <w:r w:rsidRPr="00346019">
              <w:t>BO</w:t>
            </w:r>
            <w:r>
              <w:t>/SOA/ non- member): £11/ £12/ £13</w:t>
            </w:r>
          </w:p>
        </w:tc>
      </w:tr>
      <w:tr w:rsidR="001124D6" w:rsidRPr="00346019" w14:paraId="6819AF65" w14:textId="77777777" w:rsidTr="003C305B">
        <w:trPr>
          <w:tblCellSpacing w:w="15" w:type="dxa"/>
        </w:trPr>
        <w:tc>
          <w:tcPr>
            <w:tcW w:w="0" w:type="auto"/>
            <w:shd w:val="clear" w:color="auto" w:fill="FFFFFF"/>
            <w:vAlign w:val="center"/>
            <w:hideMark/>
          </w:tcPr>
          <w:p w14:paraId="4F4012AF" w14:textId="77777777" w:rsidR="001124D6" w:rsidRPr="00346019" w:rsidRDefault="001124D6" w:rsidP="003C305B">
            <w:r w:rsidRPr="00346019">
              <w:t xml:space="preserve">Junior / Student </w:t>
            </w:r>
            <w:r>
              <w:t>(</w:t>
            </w:r>
            <w:r w:rsidRPr="00346019">
              <w:t>BO</w:t>
            </w:r>
            <w:r>
              <w:t>/ SOA/ non- member): £5/ £5/ £6</w:t>
            </w:r>
          </w:p>
        </w:tc>
      </w:tr>
      <w:tr w:rsidR="001124D6" w:rsidRPr="00346019" w14:paraId="6141ACDC" w14:textId="77777777" w:rsidTr="003C305B">
        <w:trPr>
          <w:tblCellSpacing w:w="15" w:type="dxa"/>
        </w:trPr>
        <w:tc>
          <w:tcPr>
            <w:tcW w:w="0" w:type="auto"/>
            <w:shd w:val="clear" w:color="auto" w:fill="FFFFFF"/>
            <w:vAlign w:val="center"/>
          </w:tcPr>
          <w:p w14:paraId="3C6A9E24" w14:textId="77777777" w:rsidR="001124D6" w:rsidRPr="00346019" w:rsidRDefault="001124D6" w:rsidP="003C305B">
            <w:r>
              <w:t xml:space="preserve">Seniors on white/ yellow/ orange (BO/ SOA/ non- member): £7/ £8/ £9 </w:t>
            </w:r>
          </w:p>
        </w:tc>
      </w:tr>
      <w:tr w:rsidR="001124D6" w:rsidRPr="00346019" w14:paraId="49CD73F0" w14:textId="77777777" w:rsidTr="003C305B">
        <w:trPr>
          <w:tblCellSpacing w:w="15" w:type="dxa"/>
        </w:trPr>
        <w:tc>
          <w:tcPr>
            <w:tcW w:w="0" w:type="auto"/>
            <w:shd w:val="clear" w:color="auto" w:fill="FFFFFF"/>
            <w:vAlign w:val="center"/>
          </w:tcPr>
          <w:p w14:paraId="2F914F56" w14:textId="77777777" w:rsidR="001124D6" w:rsidRDefault="001124D6" w:rsidP="003C305B">
            <w:r>
              <w:t>Pairs: Additional adult/ junior: £2/ £1</w:t>
            </w:r>
          </w:p>
          <w:p w14:paraId="749D60CB" w14:textId="77777777" w:rsidR="001124D6" w:rsidRDefault="001124D6" w:rsidP="003C305B">
            <w:r>
              <w:t>Dibber Hire: £1</w:t>
            </w:r>
          </w:p>
          <w:p w14:paraId="549741AF" w14:textId="77777777" w:rsidR="001124D6" w:rsidRDefault="001124D6" w:rsidP="003C305B">
            <w:r>
              <w:t>Entry On the Day available</w:t>
            </w:r>
          </w:p>
          <w:p w14:paraId="0AEA1BB5" w14:textId="4F72E61D" w:rsidR="001124D6" w:rsidRDefault="001124D6" w:rsidP="003C305B">
            <w:r>
              <w:t xml:space="preserve">Online entries close </w:t>
            </w:r>
            <w:r w:rsidR="0078181A">
              <w:t>Friday 6</w:t>
            </w:r>
            <w:r w:rsidRPr="0021214C">
              <w:rPr>
                <w:vertAlign w:val="superscript"/>
              </w:rPr>
              <w:t>th</w:t>
            </w:r>
            <w:r>
              <w:t xml:space="preserve"> February 2026. </w:t>
            </w:r>
          </w:p>
          <w:p w14:paraId="46767759" w14:textId="5B4D23F9" w:rsidR="00D60E10" w:rsidRDefault="00D60E10" w:rsidP="003C305B"/>
        </w:tc>
      </w:tr>
    </w:tbl>
    <w:p w14:paraId="47F833B9" w14:textId="6918D3E0" w:rsidR="00326945" w:rsidRDefault="00CB43FE" w:rsidP="00326945">
      <w:pPr>
        <w:rPr>
          <w:b/>
          <w:bCs/>
        </w:rPr>
      </w:pPr>
      <w:r>
        <w:rPr>
          <w:b/>
          <w:bCs/>
        </w:rPr>
        <w:t>Timing</w:t>
      </w:r>
    </w:p>
    <w:p w14:paraId="1BC57DF6" w14:textId="0B225A59" w:rsidR="00CB43FE" w:rsidRPr="00342126" w:rsidRDefault="00CB43FE" w:rsidP="00CB43FE">
      <w:pPr>
        <w:pStyle w:val="ListParagraph"/>
        <w:numPr>
          <w:ilvl w:val="0"/>
          <w:numId w:val="1"/>
        </w:numPr>
        <w:rPr>
          <w:b/>
          <w:bCs/>
        </w:rPr>
      </w:pPr>
      <w:r>
        <w:t>SI Air will be enabled for the event</w:t>
      </w:r>
      <w:r w:rsidR="00342126">
        <w:t>.</w:t>
      </w:r>
    </w:p>
    <w:p w14:paraId="49D9439D" w14:textId="712F81B7" w:rsidR="00A349D2" w:rsidRPr="00E97E38" w:rsidRDefault="00342126" w:rsidP="00A349D2">
      <w:pPr>
        <w:pStyle w:val="ListParagraph"/>
        <w:numPr>
          <w:ilvl w:val="0"/>
          <w:numId w:val="1"/>
        </w:numPr>
        <w:rPr>
          <w:b/>
          <w:bCs/>
        </w:rPr>
      </w:pPr>
      <w:r>
        <w:t>It will be a punching start and finish.</w:t>
      </w:r>
    </w:p>
    <w:p w14:paraId="001BDD2E" w14:textId="77777777" w:rsidR="00B448C6" w:rsidRDefault="00B448C6" w:rsidP="00833FA1"/>
    <w:p w14:paraId="10497E9A" w14:textId="4CFA0C83" w:rsidR="00CF0ED1" w:rsidRDefault="009D1AEF" w:rsidP="008F53B6">
      <w:pPr>
        <w:rPr>
          <w:b/>
          <w:bCs/>
        </w:rPr>
      </w:pPr>
      <w:r>
        <w:rPr>
          <w:b/>
          <w:bCs/>
        </w:rPr>
        <w:t>First Aid</w:t>
      </w:r>
    </w:p>
    <w:p w14:paraId="456A1F02" w14:textId="396C92B1" w:rsidR="009D1AEF" w:rsidRDefault="00037F56" w:rsidP="008F53B6">
      <w:r>
        <w:t>First aid found at registration</w:t>
      </w:r>
    </w:p>
    <w:p w14:paraId="793EE010" w14:textId="1A8CFA0A" w:rsidR="00037F56" w:rsidRDefault="00037F56" w:rsidP="008F53B6">
      <w:r>
        <w:t xml:space="preserve">Nearest A&amp;E Dept is </w:t>
      </w:r>
      <w:r w:rsidR="00B448C6" w:rsidRPr="00B448C6">
        <w:t>Forth Valley Royal Hospital, Stirling Rd, Larbert FK5 4WR</w:t>
      </w:r>
      <w:r w:rsidR="00B448C6">
        <w:t>.</w:t>
      </w:r>
    </w:p>
    <w:p w14:paraId="72836278" w14:textId="77777777" w:rsidR="001756ED" w:rsidRDefault="001756ED" w:rsidP="008F53B6"/>
    <w:p w14:paraId="5042060F" w14:textId="77777777" w:rsidR="001756ED" w:rsidRDefault="001756ED" w:rsidP="001756ED">
      <w:pPr>
        <w:rPr>
          <w:b/>
          <w:bCs/>
        </w:rPr>
      </w:pPr>
      <w:r w:rsidRPr="00967611">
        <w:rPr>
          <w:b/>
          <w:bCs/>
        </w:rPr>
        <w:t xml:space="preserve">Event Safety </w:t>
      </w:r>
    </w:p>
    <w:p w14:paraId="0FEF4D70" w14:textId="77777777" w:rsidR="001756ED" w:rsidRDefault="001756ED" w:rsidP="001756ED">
      <w:pPr>
        <w:pStyle w:val="ListParagraph"/>
        <w:numPr>
          <w:ilvl w:val="0"/>
          <w:numId w:val="1"/>
        </w:numPr>
      </w:pPr>
      <w:r w:rsidRPr="00967611">
        <w:rPr>
          <w:b/>
          <w:bCs/>
        </w:rPr>
        <w:t>Competitors.</w:t>
      </w:r>
      <w:r>
        <w:t xml:space="preserve"> </w:t>
      </w:r>
    </w:p>
    <w:p w14:paraId="6A7A68F3" w14:textId="77777777" w:rsidR="001756ED" w:rsidRDefault="001756ED" w:rsidP="001756ED">
      <w:pPr>
        <w:pStyle w:val="ListParagraph"/>
      </w:pPr>
      <w:r>
        <w:t xml:space="preserve">Participants take part at their own risk and are responsible for their own safety at all times. All participants to wear suitable footwear and leg cover. Cagoules may be compulsory on the day (this will be advised on the day), so please bring one along. </w:t>
      </w:r>
    </w:p>
    <w:p w14:paraId="0821F4D5" w14:textId="77777777" w:rsidR="00557DE8" w:rsidRPr="00557DE8" w:rsidRDefault="00557DE8" w:rsidP="00557DE8">
      <w:pPr>
        <w:pStyle w:val="ListParagraph"/>
        <w:numPr>
          <w:ilvl w:val="0"/>
          <w:numId w:val="1"/>
        </w:numPr>
        <w:rPr>
          <w:b/>
          <w:bCs/>
        </w:rPr>
      </w:pPr>
      <w:r w:rsidRPr="00557DE8">
        <w:rPr>
          <w:b/>
          <w:bCs/>
        </w:rPr>
        <w:t>Roads.</w:t>
      </w:r>
    </w:p>
    <w:p w14:paraId="75191302" w14:textId="4ED7DEE6" w:rsidR="001756ED" w:rsidRDefault="001756ED" w:rsidP="00557DE8">
      <w:pPr>
        <w:pStyle w:val="ListParagraph"/>
      </w:pPr>
      <w:r>
        <w:t xml:space="preserve">On the walk to the start and from finish to download, participants are required to walk </w:t>
      </w:r>
      <w:r w:rsidR="00557DE8">
        <w:t>through</w:t>
      </w:r>
      <w:r>
        <w:t xml:space="preserve"> a cul-de-sac before meeting the public footpath onto the area. </w:t>
      </w:r>
      <w:r w:rsidRPr="00F21AC8">
        <w:t>Participants should verify that roads are safe to cross before doing s</w:t>
      </w:r>
      <w:r>
        <w:t xml:space="preserve">o, and </w:t>
      </w:r>
      <w:r w:rsidRPr="00F45965">
        <w:rPr>
          <w:b/>
          <w:bCs/>
        </w:rPr>
        <w:t>16’s and under must be accompanied</w:t>
      </w:r>
      <w:r w:rsidR="00557DE8" w:rsidRPr="00F45965">
        <w:rPr>
          <w:b/>
          <w:bCs/>
        </w:rPr>
        <w:t xml:space="preserve"> by an adult</w:t>
      </w:r>
      <w:r>
        <w:t xml:space="preserve">. These roads will not be marshalled but will have ‘caution runner’ signs visible. </w:t>
      </w:r>
    </w:p>
    <w:p w14:paraId="5DFB20AC" w14:textId="77777777" w:rsidR="001756ED" w:rsidRPr="00A77974" w:rsidRDefault="001756ED" w:rsidP="001756ED">
      <w:pPr>
        <w:pStyle w:val="ListParagraph"/>
        <w:numPr>
          <w:ilvl w:val="0"/>
          <w:numId w:val="1"/>
        </w:numPr>
      </w:pPr>
      <w:r>
        <w:rPr>
          <w:b/>
          <w:bCs/>
        </w:rPr>
        <w:t>Ticks.</w:t>
      </w:r>
    </w:p>
    <w:p w14:paraId="66B18A41" w14:textId="57B03F4F" w:rsidR="00B448C6" w:rsidRPr="00037F56" w:rsidRDefault="001756ED" w:rsidP="00F45965">
      <w:pPr>
        <w:pStyle w:val="ListParagraph"/>
      </w:pPr>
      <w:r>
        <w:t xml:space="preserve"> Kippendavie has ticks so please check yourselves carefully after your run and remove any as soon as possible. </w:t>
      </w:r>
    </w:p>
    <w:p w14:paraId="6A3F4168" w14:textId="5B194093" w:rsidR="00A349D2" w:rsidRPr="00DF59AE" w:rsidRDefault="00A349D2" w:rsidP="00A349D2">
      <w:pPr>
        <w:rPr>
          <w:b/>
          <w:bCs/>
          <w:u w:val="single"/>
        </w:rPr>
      </w:pPr>
      <w:r w:rsidRPr="00DF59AE">
        <w:rPr>
          <w:b/>
          <w:bCs/>
          <w:u w:val="single"/>
        </w:rPr>
        <w:t>Additional Information</w:t>
      </w:r>
    </w:p>
    <w:p w14:paraId="66FBB76B" w14:textId="77777777" w:rsidR="00CF0ED1" w:rsidRPr="008F53B6" w:rsidRDefault="00A349D2" w:rsidP="00DF59AE">
      <w:r w:rsidRPr="008F53B6">
        <w:t>Toilets.</w:t>
      </w:r>
    </w:p>
    <w:p w14:paraId="0FF327ED" w14:textId="2858853A" w:rsidR="00A349D2" w:rsidRDefault="00A349D2" w:rsidP="00CF0ED1">
      <w:pPr>
        <w:pStyle w:val="ListParagraph"/>
      </w:pPr>
      <w:r>
        <w:rPr>
          <w:b/>
          <w:bCs/>
        </w:rPr>
        <w:t xml:space="preserve"> </w:t>
      </w:r>
      <w:r>
        <w:t xml:space="preserve">There will be </w:t>
      </w:r>
      <w:r w:rsidRPr="000C6D8F">
        <w:rPr>
          <w:b/>
          <w:bCs/>
          <w:u w:val="single"/>
        </w:rPr>
        <w:t>no toilet facilities</w:t>
      </w:r>
      <w:r w:rsidRPr="000C6D8F">
        <w:rPr>
          <w:u w:val="single"/>
        </w:rPr>
        <w:t xml:space="preserve"> </w:t>
      </w:r>
      <w:r>
        <w:t xml:space="preserve">at </w:t>
      </w:r>
      <w:r w:rsidR="00A93668">
        <w:t xml:space="preserve">registration. The nearest public toilets will be </w:t>
      </w:r>
      <w:r w:rsidR="00790C99">
        <w:t>Dunblane Public Toilets approx.. 1.2km from registration (</w:t>
      </w:r>
      <w:hyperlink r:id="rId30" w:history="1">
        <w:r w:rsidR="00A6211F" w:rsidRPr="005E295F">
          <w:rPr>
            <w:rStyle w:val="Hyperlink"/>
          </w:rPr>
          <w:t>https://w3w.co/daytime.digested.disband</w:t>
        </w:r>
      </w:hyperlink>
      <w:r w:rsidR="00A6211F">
        <w:t xml:space="preserve">)  or </w:t>
      </w:r>
      <w:r w:rsidR="00F35735">
        <w:t>Dunblane Tesco’s approx.. 1.6km from registration (</w:t>
      </w:r>
      <w:hyperlink r:id="rId31" w:history="1">
        <w:r w:rsidR="005441F4" w:rsidRPr="005E295F">
          <w:rPr>
            <w:rStyle w:val="Hyperlink"/>
          </w:rPr>
          <w:t>https://w3w.co/slurping.remedy.hooked</w:t>
        </w:r>
      </w:hyperlink>
      <w:r w:rsidR="005441F4">
        <w:t xml:space="preserve">) </w:t>
      </w:r>
    </w:p>
    <w:p w14:paraId="5B481F02" w14:textId="1E66CEB7" w:rsidR="006F794A" w:rsidRPr="008F53B6" w:rsidRDefault="006F794A" w:rsidP="006F794A">
      <w:r w:rsidRPr="008F53B6">
        <w:t xml:space="preserve">Dogs. </w:t>
      </w:r>
    </w:p>
    <w:p w14:paraId="65E74CC3" w14:textId="480DDAD1" w:rsidR="006F794A" w:rsidRPr="009E70DB" w:rsidRDefault="006F794A" w:rsidP="006F794A">
      <w:pPr>
        <w:pStyle w:val="ListParagraph"/>
      </w:pPr>
      <w:r w:rsidRPr="009E70DB">
        <w:t>No dogs allowed at registration/</w:t>
      </w:r>
      <w:r w:rsidR="0015149B">
        <w:t xml:space="preserve"> main </w:t>
      </w:r>
      <w:r w:rsidR="009E70DB" w:rsidRPr="009E70DB">
        <w:t>parking</w:t>
      </w:r>
      <w:r w:rsidR="0015149B">
        <w:t>.</w:t>
      </w:r>
    </w:p>
    <w:p w14:paraId="03C4FC68" w14:textId="77777777" w:rsidR="00CF0ED1" w:rsidRPr="008F53B6" w:rsidRDefault="001F3F9F" w:rsidP="00DF59AE">
      <w:r w:rsidRPr="008F53B6">
        <w:t>Other forest users.</w:t>
      </w:r>
    </w:p>
    <w:p w14:paraId="1BCB178F" w14:textId="7AD2CB0F" w:rsidR="00CF0ED1" w:rsidRPr="00CF0ED1" w:rsidRDefault="001F3F9F" w:rsidP="00CF0ED1">
      <w:pPr>
        <w:pStyle w:val="ListParagraph"/>
        <w:rPr>
          <w:b/>
          <w:bCs/>
        </w:rPr>
      </w:pPr>
      <w:r>
        <w:t>Please respect other users of the forest (dog walkers, cyclists and horse riders</w:t>
      </w:r>
      <w:r w:rsidR="00CF0ED1">
        <w:t>)</w:t>
      </w:r>
    </w:p>
    <w:p w14:paraId="0D880CB3" w14:textId="501BAF64" w:rsidR="00CF0ED1" w:rsidRPr="008F53B6" w:rsidRDefault="00CF0ED1" w:rsidP="00DF59AE">
      <w:r w:rsidRPr="008F53B6">
        <w:t>STUOC Bake sale!!!</w:t>
      </w:r>
    </w:p>
    <w:p w14:paraId="3B898AED" w14:textId="090B31F4" w:rsidR="00B200F9" w:rsidRPr="00CF0ED1" w:rsidRDefault="00B200F9" w:rsidP="00CF0ED1">
      <w:pPr>
        <w:pStyle w:val="ListParagraph"/>
        <w:rPr>
          <w:b/>
          <w:bCs/>
        </w:rPr>
      </w:pPr>
      <w:r>
        <w:t xml:space="preserve">Our STUOC members will be putting on a bake sale </w:t>
      </w:r>
      <w:r w:rsidR="002C2CAF">
        <w:t>to help raise some money to allow the club to continue in the future.</w:t>
      </w:r>
    </w:p>
    <w:p w14:paraId="034E759A" w14:textId="77777777" w:rsidR="00793F8F" w:rsidRDefault="00793F8F" w:rsidP="00FE699B"/>
    <w:p w14:paraId="413B7BE7" w14:textId="05AAC4D9" w:rsidR="00B81F3F" w:rsidRDefault="00FE699B" w:rsidP="00FE699B">
      <w:r w:rsidRPr="00FE699B">
        <w:t xml:space="preserve">See you on Sunday. </w:t>
      </w:r>
    </w:p>
    <w:p w14:paraId="4A232A70" w14:textId="3B839016" w:rsidR="00FE699B" w:rsidRDefault="00FE699B" w:rsidP="00FE699B">
      <w:pPr>
        <w:rPr>
          <w:b/>
          <w:bCs/>
        </w:rPr>
      </w:pPr>
      <w:r>
        <w:rPr>
          <w:b/>
          <w:bCs/>
        </w:rPr>
        <w:t xml:space="preserve">Stirling Uni Orienteers </w:t>
      </w:r>
    </w:p>
    <w:p w14:paraId="3968C193" w14:textId="77777777" w:rsidR="00094816" w:rsidRDefault="00094816" w:rsidP="00FE699B"/>
    <w:p w14:paraId="26149CF0" w14:textId="77777777" w:rsidR="008727B7" w:rsidRDefault="008727B7" w:rsidP="00FE699B"/>
    <w:p w14:paraId="0C63C55B" w14:textId="000A4C0F" w:rsidR="00094816" w:rsidRPr="00094816" w:rsidRDefault="00094816" w:rsidP="00FE699B">
      <w:pPr>
        <w:rPr>
          <w:b/>
          <w:bCs/>
          <w:u w:val="single"/>
        </w:rPr>
      </w:pPr>
      <w:r w:rsidRPr="00094816">
        <w:rPr>
          <w:b/>
          <w:bCs/>
          <w:u w:val="single"/>
        </w:rPr>
        <w:t>Officials</w:t>
      </w:r>
    </w:p>
    <w:p w14:paraId="4D2AEB8E" w14:textId="575FE27A" w:rsidR="00FE699B" w:rsidRDefault="005C6E0E" w:rsidP="00FE699B">
      <w:r>
        <w:t xml:space="preserve">Organiser: Laura Brown </w:t>
      </w:r>
      <w:r w:rsidR="008A10F1">
        <w:t>(FVO &amp; STUOC)</w:t>
      </w:r>
    </w:p>
    <w:p w14:paraId="697FF930" w14:textId="5487C1C7" w:rsidR="005C6E0E" w:rsidRDefault="005C6E0E" w:rsidP="00FE699B">
      <w:r>
        <w:t>Organisers Phone: 07902</w:t>
      </w:r>
      <w:r w:rsidR="002B6C00">
        <w:t xml:space="preserve"> 735949</w:t>
      </w:r>
    </w:p>
    <w:p w14:paraId="68E86F98" w14:textId="058185EC" w:rsidR="002B6C00" w:rsidRDefault="002B6C00" w:rsidP="00FE699B">
      <w:r>
        <w:t xml:space="preserve">Organisers Email: </w:t>
      </w:r>
      <w:hyperlink r:id="rId32" w:history="1">
        <w:r w:rsidR="001443C7" w:rsidRPr="005E295F">
          <w:rPr>
            <w:rStyle w:val="Hyperlink"/>
          </w:rPr>
          <w:t>stuoccommittee@gmail.com</w:t>
        </w:r>
      </w:hyperlink>
      <w:r w:rsidR="001443C7">
        <w:t xml:space="preserve"> </w:t>
      </w:r>
    </w:p>
    <w:p w14:paraId="37EFA6F2" w14:textId="08758F64" w:rsidR="001443C7" w:rsidRDefault="001443C7" w:rsidP="00FE699B">
      <w:r>
        <w:t xml:space="preserve">Planner: Hamish Hamilton- </w:t>
      </w:r>
      <w:r w:rsidR="008A10F1">
        <w:t>Meikle (ELO &amp; STUOC)</w:t>
      </w:r>
    </w:p>
    <w:p w14:paraId="7234A958" w14:textId="729F7AFB" w:rsidR="00DF59AE" w:rsidRDefault="008A10F1" w:rsidP="00FE699B">
      <w:r>
        <w:t>Controller: Neil Conway (FVO)</w:t>
      </w:r>
      <w:r w:rsidR="00190964">
        <w:t xml:space="preserve"> </w:t>
      </w:r>
    </w:p>
    <w:p w14:paraId="46578B60" w14:textId="77777777" w:rsidR="0012674E" w:rsidRPr="00940619" w:rsidRDefault="0012674E" w:rsidP="00FE699B"/>
    <w:p w14:paraId="32BAEBFD" w14:textId="77777777" w:rsidR="008A10F1" w:rsidRDefault="008A10F1" w:rsidP="00FE699B"/>
    <w:p w14:paraId="6548CAFA" w14:textId="77777777" w:rsidR="00B54344" w:rsidRDefault="00B54344" w:rsidP="00FE699B"/>
    <w:p w14:paraId="6E92C3AF" w14:textId="77777777" w:rsidR="00B54344" w:rsidRDefault="00B54344" w:rsidP="00FE699B"/>
    <w:p w14:paraId="706652D1" w14:textId="77777777" w:rsidR="00B54344" w:rsidRPr="00FE699B" w:rsidRDefault="00B54344" w:rsidP="00FE699B"/>
    <w:p w14:paraId="233D3FAA" w14:textId="77777777" w:rsidR="00600E59" w:rsidRPr="00600E59" w:rsidRDefault="00600E59" w:rsidP="00600E59">
      <w:pPr>
        <w:rPr>
          <w:b/>
          <w:bCs/>
        </w:rPr>
      </w:pPr>
      <w:r w:rsidRPr="00600E59">
        <w:rPr>
          <w:b/>
          <w:bCs/>
        </w:rPr>
        <w:t>BY TAKING PART IN THIS EVENT YOU AGREE TO THE FOLLOWING:</w:t>
      </w:r>
    </w:p>
    <w:p w14:paraId="7FC01C71" w14:textId="77777777" w:rsidR="00600E59" w:rsidRPr="00600E59" w:rsidRDefault="00600E59" w:rsidP="00600E59">
      <w:r w:rsidRPr="00600E59">
        <w:t>1. Registration information will be recorded on computer</w:t>
      </w:r>
    </w:p>
    <w:p w14:paraId="08102A64" w14:textId="77777777" w:rsidR="00600E59" w:rsidRPr="00600E59" w:rsidRDefault="00600E59" w:rsidP="00600E59">
      <w:r w:rsidRPr="00600E59">
        <w:t>2. Photographs and / or name(s) may appear on our website or in the media. We will seek</w:t>
      </w:r>
    </w:p>
    <w:p w14:paraId="6F37043C" w14:textId="77777777" w:rsidR="00600E59" w:rsidRPr="00600E59" w:rsidRDefault="00600E59" w:rsidP="00600E59">
      <w:r w:rsidRPr="00600E59">
        <w:t>permission where this involves young people.</w:t>
      </w:r>
    </w:p>
    <w:p w14:paraId="2CAA5DB2" w14:textId="77777777" w:rsidR="00600E59" w:rsidRPr="00600E59" w:rsidRDefault="00600E59" w:rsidP="00600E59">
      <w:r w:rsidRPr="00600E59">
        <w:t>3. Competitors are responsible for their own personal safety and for assessing their own abilities to</w:t>
      </w:r>
    </w:p>
    <w:p w14:paraId="1ED93EB9" w14:textId="77777777" w:rsidR="00600E59" w:rsidRPr="00600E59" w:rsidRDefault="00600E59" w:rsidP="00600E59">
      <w:r w:rsidRPr="00600E59">
        <w:t>complete the course.</w:t>
      </w:r>
    </w:p>
    <w:p w14:paraId="46E68D16" w14:textId="0F47F682" w:rsidR="00D27D71" w:rsidRPr="00600E59" w:rsidRDefault="00600E59" w:rsidP="00600E59">
      <w:r w:rsidRPr="00600E59">
        <w:t>4. Event results will be published on the Internet and sent to British Orienteering.</w:t>
      </w:r>
    </w:p>
    <w:sectPr w:rsidR="00D27D71" w:rsidRPr="00600E59" w:rsidSect="00ED07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434A"/>
    <w:multiLevelType w:val="hybridMultilevel"/>
    <w:tmpl w:val="7AE05C16"/>
    <w:lvl w:ilvl="0" w:tplc="6EAE89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37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11"/>
    <w:rsid w:val="00015876"/>
    <w:rsid w:val="00031DCF"/>
    <w:rsid w:val="00037F56"/>
    <w:rsid w:val="00053C21"/>
    <w:rsid w:val="000627D9"/>
    <w:rsid w:val="00081B2C"/>
    <w:rsid w:val="00085A79"/>
    <w:rsid w:val="00094816"/>
    <w:rsid w:val="000B52DE"/>
    <w:rsid w:val="000C1FFC"/>
    <w:rsid w:val="000C22BC"/>
    <w:rsid w:val="000C6D8F"/>
    <w:rsid w:val="000D2C5E"/>
    <w:rsid w:val="000F1C9E"/>
    <w:rsid w:val="000F6E29"/>
    <w:rsid w:val="001124D6"/>
    <w:rsid w:val="00121551"/>
    <w:rsid w:val="0012674E"/>
    <w:rsid w:val="00132B9E"/>
    <w:rsid w:val="001443C7"/>
    <w:rsid w:val="0015149B"/>
    <w:rsid w:val="00162A9E"/>
    <w:rsid w:val="001719E8"/>
    <w:rsid w:val="001756ED"/>
    <w:rsid w:val="00190964"/>
    <w:rsid w:val="001931DD"/>
    <w:rsid w:val="001F3F9F"/>
    <w:rsid w:val="0021214C"/>
    <w:rsid w:val="002453B0"/>
    <w:rsid w:val="00246CDA"/>
    <w:rsid w:val="00270166"/>
    <w:rsid w:val="002738FD"/>
    <w:rsid w:val="002969E4"/>
    <w:rsid w:val="002B44F6"/>
    <w:rsid w:val="002B6C00"/>
    <w:rsid w:val="002C2CAF"/>
    <w:rsid w:val="002C7EB1"/>
    <w:rsid w:val="002E4CCC"/>
    <w:rsid w:val="002E5050"/>
    <w:rsid w:val="002F1E54"/>
    <w:rsid w:val="00301D0B"/>
    <w:rsid w:val="00313295"/>
    <w:rsid w:val="00321924"/>
    <w:rsid w:val="00326945"/>
    <w:rsid w:val="00341BF2"/>
    <w:rsid w:val="00342126"/>
    <w:rsid w:val="00346019"/>
    <w:rsid w:val="00370B40"/>
    <w:rsid w:val="003726FA"/>
    <w:rsid w:val="00375612"/>
    <w:rsid w:val="003A28B8"/>
    <w:rsid w:val="003B0AEC"/>
    <w:rsid w:val="003C04D3"/>
    <w:rsid w:val="003C305B"/>
    <w:rsid w:val="003E7245"/>
    <w:rsid w:val="00402A9D"/>
    <w:rsid w:val="004652B6"/>
    <w:rsid w:val="004719BD"/>
    <w:rsid w:val="00477B56"/>
    <w:rsid w:val="004B54BA"/>
    <w:rsid w:val="004F1FBE"/>
    <w:rsid w:val="0051037C"/>
    <w:rsid w:val="00511963"/>
    <w:rsid w:val="00531ED9"/>
    <w:rsid w:val="00536B4F"/>
    <w:rsid w:val="005441F4"/>
    <w:rsid w:val="0055186E"/>
    <w:rsid w:val="00557DE8"/>
    <w:rsid w:val="005847D4"/>
    <w:rsid w:val="005C6E0E"/>
    <w:rsid w:val="005D4EE8"/>
    <w:rsid w:val="005E40DE"/>
    <w:rsid w:val="005E4ACF"/>
    <w:rsid w:val="00600E59"/>
    <w:rsid w:val="00661D2A"/>
    <w:rsid w:val="0066228C"/>
    <w:rsid w:val="006772A7"/>
    <w:rsid w:val="006A41C4"/>
    <w:rsid w:val="006D2E3D"/>
    <w:rsid w:val="006E775D"/>
    <w:rsid w:val="006F1AC7"/>
    <w:rsid w:val="006F794A"/>
    <w:rsid w:val="00700467"/>
    <w:rsid w:val="00711872"/>
    <w:rsid w:val="007349FA"/>
    <w:rsid w:val="0075632D"/>
    <w:rsid w:val="007757DE"/>
    <w:rsid w:val="0078181A"/>
    <w:rsid w:val="00790C99"/>
    <w:rsid w:val="00790D8D"/>
    <w:rsid w:val="00793F8F"/>
    <w:rsid w:val="007B4B10"/>
    <w:rsid w:val="007B72E9"/>
    <w:rsid w:val="007C3DF7"/>
    <w:rsid w:val="007D7DEB"/>
    <w:rsid w:val="007F79F6"/>
    <w:rsid w:val="00816BDC"/>
    <w:rsid w:val="00826AA0"/>
    <w:rsid w:val="00833FA1"/>
    <w:rsid w:val="00846BB4"/>
    <w:rsid w:val="00861F08"/>
    <w:rsid w:val="008727B7"/>
    <w:rsid w:val="00887693"/>
    <w:rsid w:val="00892645"/>
    <w:rsid w:val="008A10F1"/>
    <w:rsid w:val="008B0765"/>
    <w:rsid w:val="008D506F"/>
    <w:rsid w:val="008E132D"/>
    <w:rsid w:val="008F53B6"/>
    <w:rsid w:val="00920D25"/>
    <w:rsid w:val="00940619"/>
    <w:rsid w:val="00962333"/>
    <w:rsid w:val="00967611"/>
    <w:rsid w:val="00986FE8"/>
    <w:rsid w:val="009916C2"/>
    <w:rsid w:val="009C38FB"/>
    <w:rsid w:val="009D1AEF"/>
    <w:rsid w:val="009D43A9"/>
    <w:rsid w:val="009E70DB"/>
    <w:rsid w:val="009F021E"/>
    <w:rsid w:val="00A349D2"/>
    <w:rsid w:val="00A43EEF"/>
    <w:rsid w:val="00A562C4"/>
    <w:rsid w:val="00A6193D"/>
    <w:rsid w:val="00A6211F"/>
    <w:rsid w:val="00A77974"/>
    <w:rsid w:val="00A93668"/>
    <w:rsid w:val="00A963AB"/>
    <w:rsid w:val="00AB5178"/>
    <w:rsid w:val="00AB72C3"/>
    <w:rsid w:val="00AE06D7"/>
    <w:rsid w:val="00B17AC8"/>
    <w:rsid w:val="00B200F9"/>
    <w:rsid w:val="00B26B18"/>
    <w:rsid w:val="00B328BF"/>
    <w:rsid w:val="00B448C6"/>
    <w:rsid w:val="00B44BED"/>
    <w:rsid w:val="00B54344"/>
    <w:rsid w:val="00B551B5"/>
    <w:rsid w:val="00B739C7"/>
    <w:rsid w:val="00B75EC3"/>
    <w:rsid w:val="00B81F3F"/>
    <w:rsid w:val="00BA28DD"/>
    <w:rsid w:val="00C207E6"/>
    <w:rsid w:val="00C314C2"/>
    <w:rsid w:val="00C725B5"/>
    <w:rsid w:val="00C976DA"/>
    <w:rsid w:val="00CB43FE"/>
    <w:rsid w:val="00CB4DAD"/>
    <w:rsid w:val="00CD7C45"/>
    <w:rsid w:val="00CF0ED1"/>
    <w:rsid w:val="00D27D71"/>
    <w:rsid w:val="00D41BC1"/>
    <w:rsid w:val="00D60E10"/>
    <w:rsid w:val="00D75CC0"/>
    <w:rsid w:val="00DB5D5F"/>
    <w:rsid w:val="00DC5F50"/>
    <w:rsid w:val="00DE67D4"/>
    <w:rsid w:val="00DF2CE3"/>
    <w:rsid w:val="00DF3C91"/>
    <w:rsid w:val="00DF59AE"/>
    <w:rsid w:val="00E02E9D"/>
    <w:rsid w:val="00E06629"/>
    <w:rsid w:val="00E10AEC"/>
    <w:rsid w:val="00E1240D"/>
    <w:rsid w:val="00E24541"/>
    <w:rsid w:val="00E34706"/>
    <w:rsid w:val="00E36073"/>
    <w:rsid w:val="00E66188"/>
    <w:rsid w:val="00E80476"/>
    <w:rsid w:val="00E97E38"/>
    <w:rsid w:val="00EB77A6"/>
    <w:rsid w:val="00ED07EA"/>
    <w:rsid w:val="00ED4812"/>
    <w:rsid w:val="00EF06A8"/>
    <w:rsid w:val="00EF1CD2"/>
    <w:rsid w:val="00EF3E7B"/>
    <w:rsid w:val="00F21AC8"/>
    <w:rsid w:val="00F32166"/>
    <w:rsid w:val="00F35735"/>
    <w:rsid w:val="00F43DC4"/>
    <w:rsid w:val="00F45965"/>
    <w:rsid w:val="00F56718"/>
    <w:rsid w:val="00F63C00"/>
    <w:rsid w:val="00F76268"/>
    <w:rsid w:val="00F916E6"/>
    <w:rsid w:val="00F93A4D"/>
    <w:rsid w:val="00F96EF4"/>
    <w:rsid w:val="00FA01F8"/>
    <w:rsid w:val="00FD794E"/>
    <w:rsid w:val="00FE699B"/>
    <w:rsid w:val="5FAF7ECE"/>
    <w:rsid w:val="663E9918"/>
    <w:rsid w:val="6715A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8FF1"/>
  <w15:chartTrackingRefBased/>
  <w15:docId w15:val="{8FEF024A-D34B-46C4-9644-009C284D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611"/>
    <w:rPr>
      <w:rFonts w:eastAsiaTheme="majorEastAsia" w:cstheme="majorBidi"/>
      <w:color w:val="272727" w:themeColor="text1" w:themeTint="D8"/>
    </w:rPr>
  </w:style>
  <w:style w:type="paragraph" w:styleId="Title">
    <w:name w:val="Title"/>
    <w:basedOn w:val="Normal"/>
    <w:next w:val="Normal"/>
    <w:link w:val="TitleChar"/>
    <w:uiPriority w:val="10"/>
    <w:qFormat/>
    <w:rsid w:val="0096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611"/>
    <w:pPr>
      <w:spacing w:before="160"/>
      <w:jc w:val="center"/>
    </w:pPr>
    <w:rPr>
      <w:i/>
      <w:iCs/>
      <w:color w:val="404040" w:themeColor="text1" w:themeTint="BF"/>
    </w:rPr>
  </w:style>
  <w:style w:type="character" w:customStyle="1" w:styleId="QuoteChar">
    <w:name w:val="Quote Char"/>
    <w:basedOn w:val="DefaultParagraphFont"/>
    <w:link w:val="Quote"/>
    <w:uiPriority w:val="29"/>
    <w:rsid w:val="00967611"/>
    <w:rPr>
      <w:i/>
      <w:iCs/>
      <w:color w:val="404040" w:themeColor="text1" w:themeTint="BF"/>
    </w:rPr>
  </w:style>
  <w:style w:type="paragraph" w:styleId="ListParagraph">
    <w:name w:val="List Paragraph"/>
    <w:basedOn w:val="Normal"/>
    <w:uiPriority w:val="34"/>
    <w:qFormat/>
    <w:rsid w:val="00967611"/>
    <w:pPr>
      <w:ind w:left="720"/>
      <w:contextualSpacing/>
    </w:pPr>
  </w:style>
  <w:style w:type="character" w:styleId="IntenseEmphasis">
    <w:name w:val="Intense Emphasis"/>
    <w:basedOn w:val="DefaultParagraphFont"/>
    <w:uiPriority w:val="21"/>
    <w:qFormat/>
    <w:rsid w:val="00967611"/>
    <w:rPr>
      <w:i/>
      <w:iCs/>
      <w:color w:val="0F4761" w:themeColor="accent1" w:themeShade="BF"/>
    </w:rPr>
  </w:style>
  <w:style w:type="paragraph" w:styleId="IntenseQuote">
    <w:name w:val="Intense Quote"/>
    <w:basedOn w:val="Normal"/>
    <w:next w:val="Normal"/>
    <w:link w:val="IntenseQuoteChar"/>
    <w:uiPriority w:val="30"/>
    <w:qFormat/>
    <w:rsid w:val="0096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611"/>
    <w:rPr>
      <w:i/>
      <w:iCs/>
      <w:color w:val="0F4761" w:themeColor="accent1" w:themeShade="BF"/>
    </w:rPr>
  </w:style>
  <w:style w:type="character" w:styleId="IntenseReference">
    <w:name w:val="Intense Reference"/>
    <w:basedOn w:val="DefaultParagraphFont"/>
    <w:uiPriority w:val="32"/>
    <w:qFormat/>
    <w:rsid w:val="00967611"/>
    <w:rPr>
      <w:b/>
      <w:bCs/>
      <w:smallCaps/>
      <w:color w:val="0F4761" w:themeColor="accent1" w:themeShade="BF"/>
      <w:spacing w:val="5"/>
    </w:rPr>
  </w:style>
  <w:style w:type="character" w:styleId="Hyperlink">
    <w:name w:val="Hyperlink"/>
    <w:basedOn w:val="DefaultParagraphFont"/>
    <w:uiPriority w:val="99"/>
    <w:unhideWhenUsed/>
    <w:rsid w:val="00D27D71"/>
    <w:rPr>
      <w:color w:val="467886" w:themeColor="hyperlink"/>
      <w:u w:val="single"/>
    </w:rPr>
  </w:style>
  <w:style w:type="character" w:styleId="UnresolvedMention">
    <w:name w:val="Unresolved Mention"/>
    <w:basedOn w:val="DefaultParagraphFont"/>
    <w:uiPriority w:val="99"/>
    <w:semiHidden/>
    <w:unhideWhenUsed/>
    <w:rsid w:val="00D27D71"/>
    <w:rPr>
      <w:color w:val="605E5C"/>
      <w:shd w:val="clear" w:color="auto" w:fill="E1DFDD"/>
    </w:rPr>
  </w:style>
  <w:style w:type="character" w:styleId="FollowedHyperlink">
    <w:name w:val="FollowedHyperlink"/>
    <w:basedOn w:val="DefaultParagraphFont"/>
    <w:uiPriority w:val="99"/>
    <w:semiHidden/>
    <w:unhideWhenUsed/>
    <w:rsid w:val="003B0AEC"/>
    <w:rPr>
      <w:color w:val="96607D" w:themeColor="followedHyperlink"/>
      <w:u w:val="single"/>
    </w:rPr>
  </w:style>
  <w:style w:type="paragraph" w:styleId="NormalWeb">
    <w:name w:val="Normal (Web)"/>
    <w:basedOn w:val="Normal"/>
    <w:uiPriority w:val="99"/>
    <w:semiHidden/>
    <w:unhideWhenUsed/>
    <w:rsid w:val="00816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56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7.xml"/><Relationship Id="rId34" Type="http://schemas.openxmlformats.org/officeDocument/2006/relationships/theme" Target="theme/theme1.xml"/><Relationship Id="rId7" Type="http://schemas.openxmlformats.org/officeDocument/2006/relationships/hyperlink" Target="https://w3w.co/thrashing.clenching.tiredness" TargetMode="External"/><Relationship Id="rId12" Type="http://schemas.openxmlformats.org/officeDocument/2006/relationships/customXml" Target="ink/ink3.xml"/><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image" Target="media/image8.png"/><Relationship Id="rId29" Type="http://schemas.openxmlformats.org/officeDocument/2006/relationships/hyperlink" Target="https://w3w.co/thrashing.clenching.tirednes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hyperlink" Target="mailto:stuoccommittee@gmail.com" TargetMode="External"/><Relationship Id="rId5" Type="http://schemas.openxmlformats.org/officeDocument/2006/relationships/image" Target="media/image1.png"/><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2.png"/><Relationship Id="rId10" Type="http://schemas.openxmlformats.org/officeDocument/2006/relationships/customXml" Target="ink/ink2.xml"/><Relationship Id="rId19" Type="http://schemas.openxmlformats.org/officeDocument/2006/relationships/customXml" Target="ink/ink6.xml"/><Relationship Id="rId31" Type="http://schemas.openxmlformats.org/officeDocument/2006/relationships/hyperlink" Target="https://w3w.co/slurping.remedy.hooke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customXml" Target="ink/ink10.xml"/><Relationship Id="rId30" Type="http://schemas.openxmlformats.org/officeDocument/2006/relationships/hyperlink" Target="https://w3w.co/daytime.digested.disband" TargetMode="Externa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3T13:34:18.776"/>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85,'21'-10,"1"2,33-9,-4 2,-26 7,0 1,0 1,0 1,1 1,0 2,35 0,401 3,-242-2,-108 12,261-11,-359 1,-1 0,1 1,18 6,12 1,-18-5,16 3,79 2,-106-7,-1-1,1 2,0 0,-1 0,0 2,15 6,-11-5,0 0,35 7,-17-6,48 15,-46-11,102 20,-130-29,-1 2,-1-1,1 1,0 1,-1-1,0 1,0 1,11 9,9 6,-3-4,-6-3,25 13,-37-24,-1 1,1-2,0 1,0-1,0 0,0 0,0-1,9 1,-6-1,0 0,-1 1,1 0,-1 0,0 1,0 0,0 1,17 10,-11-5,1 2,-1 0,23 22,-32-27,1-1,0 0,1 0,-1-1,15 6,18 11,-26-13,1 1,28 10,-37-16,0 1,0-1,0 1,-1 0,7 6,-8-6,1 0,0 0,0-1,1 1,-1-1,1 0,5 2,14 4,47 26,-45-21,-14-9,0 1,18 3,-21-6,0 0,0 1,0 0,0 0,15 10,44 39,-47-34,1-1,48 27,-45-27,-22-15,0 1,1-1,0 0,8 4,-9-5,1 1,0 0,-1 1,1-1,-1 1,0 0,0 0,5 7,21 20,19 7,23 14,0 2,-48-32,-22-20,1 1,-1 0,0-1,1 1,0-1,0 0,-1 0,1 0,5 2,-2-1,0 0,-1 1,1 0,-1 0,0 0,0 0,5 7,11 8,-16-15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11.130"/>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 10,'707'0,"-705"0,-1-1,1 1,0 0,0 0,-1 0,1 0,0 1,0-1,-1 1,1-1,0 1,-1-1,1 1,0 0,-1 0,1-1,-1 1,1 0,1 2,-3-2,0 1,0-1,1 1,-1-1,0 0,0 1,-1-1,1 1,0-1,0 0,-1 1,1-1,-1 0,1 1,-1-1,1 0,-1 0,0 1,0-1,1 0,-1 0,0 0,0 0,-2 2,-4 5,-6 7,0 2,-10 17,20-28,-1 1,2-1,-1 1,0 0,1 0,1 0,-1 0,1 0,-1 11,2 8,1-17,-1 0,0 1,0-1,-1 0,0 1,-1-1,0 0,0 0,-1 0,-5 10,6-17,1 0,-1 0,0 0,0-1,0 1,0-1,0 1,-1-1,1 0,0 0,-1 0,1 0,0 0,-1 0,1-1,-1 1,1-1,-1 0,0 1,1-1,-1 0,-3-1,-7 0,-1-1,-24-6,31 6,-180-31,63 14,69 13,25 4,24 2,0 0,1 0,-1-1,0 0,0 0,-8-3,13 3,-1 0,0 0,0 0,1 0,-1-1,1 1,-1 0,1-1,-1 0,1 1,0-1,0 1,0-1,0 0,0 0,0 0,0 0,1 0,-1 0,1 0,-1 0,1-3,-1-5,1 1,1 0,0-1,0 1,1 0,0 0,1 0,0 0,0 0,8-15,-5 13,-1-1,-1-1,0 1,-1-1,3-13,-2-5,0 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3T13:34:05.80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 0,'646'6028'0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3T13:33:22.504"/>
    </inkml:context>
    <inkml:brush xml:id="br0">
      <inkml:brushProperty name="width" value="0.1" units="cm"/>
      <inkml:brushProperty name="height" value="0.2" units="cm"/>
      <inkml:brushProperty name="color" value="#FF40FF"/>
      <inkml:brushProperty name="tip" value="rectangle"/>
      <inkml:brushProperty name="rasterOp" value="maskPen"/>
      <inkml:brushProperty name="ignorePressure" value="1"/>
    </inkml:brush>
  </inkml:definitions>
  <inkml:trace contextRef="#ctx0" brushRef="#br0">34 0,'1'2,"-1"-1,1 0,-1 0,1 0,0 0,0 0,-1 0,1 0,0 0,0 0,0 0,0 0,0 0,0-1,0 1,0 0,1-1,0 1,23 11,-7-6,0-1,1-1,0 0,33 1,79-5,-55-2,-55 3,1 2,25 5,19 2,90 11,-74-11,-81-10,0 0,-1 0,1 1,-1-1,1 0,-1 0,1 1,-1-1,1 0,-1 1,0-1,1 0,-1 1,1-1,-1 1,0-1,1 1,-1-1,0 1,0-1,1 1,-1-1,0 1,0-1,0 1,1-1,-1 1,0-1,0 1,0 0,0-1,0 1,0-1,0 1,-1-1,1 2,-6 26,3-16,-3 33,1 86,3-72,2 42,1-87,0-1,1 1,1-1,0 0,7 17,-5-18,-1-2,0 0,-1 0,0 0,3 18,-1-1,-3-22,-1-1,0 1,0 0,0 0,-1 1,0-1,0 0,0 0,0 0,-1 0,-2 7,3-11,-1 0,0 0,1 0,-1 0,0 0,0 0,0-1,0 1,0 0,0 0,0-1,0 1,0-1,0 1,-1-1,1 1,0-1,0 0,-3 1,-29 2,13-1,-11 3,20-4,0 0,0 1,0 1,1 0,-1 0,1 1,0 0,-18 11,19-11,1 0,-1-1,0 0,0 0,0-1,0-1,0 1,-1-1,-13-1,6 1,-77 12,32-4,6 0,29-4,0-2,-32 1,36-3,17 0,-1-1,0 0,1 0,-1 0,1-1,-13-3,18 3,0 0,-1 0,1 0,0 0,0 0,0 0,0-1,0 1,0 0,0-1,1 1,-1-1,0 1,1-1,-1 1,1-1,0 1,0-1,-1 1,1-1,0 0,0 1,1-3,2-41,-2 43,3-21,-2 0,0-1,-1 1,-1-1,-1 1,-1-1,-2 1,0 0,-1 0,-12-31,3 12,10 28,-1 0,-11-24,12 30,0-1,1 0,0 0,0 0,1 0,0 0,-1-17,4-69,1 38,-2 50,0 0,1 0,-1-1,4-12,-3 19,-1 0,0 0,0 0,1 0,-1 1,0-1,1 0,-1 0,1 0,-1 0,1 0,0 1,-1-1,1 0,0 0,-1 1,1-1,0 1,0-1,0 0,0 1,-1 0,1-1,0 1,0-1,0 1,0 0,0 0,0 0,0-1,0 1,0 0,0 0,0 0,0 1,0-1,0 0,0 0,0 0,0 1,0-1,0 0,0 1,0-1,1 2,7 3,0 1,0 0,16 15,-19-15,1-1,-1 1,1-1,0-1,0 1,0-1,0-1,14 5,1 0,0 0,30 16,-10-4,-13-7,-10-6,-1 2,27 16,-37-21,0 1,0-1,0 0,1-1,0 0,0-1,0 0,16 2,6-1,39-3,-36 0,-22-1,0 0,0 0,-1-1,23-7,-29 7,0 1,1-1,-1-1,0 1,0-1,0 0,-1 0,1 0,0-1,-1 1,0-1,4-6,-7 10,0-1,0 0,-1 0,1 0,0 0,-1 1,1-1,-1 0,1 0,-1 0,1 0,-1 0,0-1,0 1,1 0,-1 0,0 0,0 0,0 0,0 0,0 0,0 0,-1 0,1 0,0 0,0 0,-1-1,1 1,-1 1,1-1,-1 0,1 0,-1 0,0 0,1 0,-1 0,0 1,0-1,1 0,-1 0,0 1,0-1,0 1,0-1,0 1,0-1,0 1,0 0,0-1,0 1,0 0,-2 0,-3-2,0 1,0 1,0-1,0 1,1 0,-1 0,0 1,-9 1,-23 9,-58 24,91-33,0 1,0-1,0 1,0-1,0 0,-1-1,1 1,-1-1,1 0,-1 0,1-1,-1 0,1 0,-1 0,-7-2,-10-2,10 3,1-2,-24-7,24 6,-1 1,0 1,0 0,-14-1,1 1,3 0,-30 3,-16-2,68 1,0 0,-1 0,1 0,0-1,0 1,0 0,0 0,0-1,0 1,0-1,0 1,0-1,0 1,1-1,-1 0,0 1,0-1,0 0,1 0,-1 1,0-1,1 0,-1 0,1 0,-1 0,1 0,-1 0,1 0,0 0,-1 0,1 0,0 0,0 0,0 0,0 0,0 0,0-1,0 1,0 0,0 0,0 0,1 0,-1 0,0 0,1 0,0-1,2-7,0 1,1-1,0 1,6-8,-7 12,3-8,-2 4,1 1,0 0,0 0,9-10,-12 15,0 0,1 0,0 0,-1 1,1-1,0 1,0-1,0 1,0 0,0 0,0 0,0 1,1-1,-1 1,6-1,6 2,1 1,-1 1,0 0,0 1,0 1,-1 0,20 10,28 9,-14-5,-45-18,0 1,0-1,0 1,0 0,-1 0,1 0,-1 1,1-1,-1 0,0 1,1 0,1 4,-3-4,-1 1,0 0,1-1,-2 1,1 0,0-1,-1 1,1 0,-3 4,0 13,2-7,1 1,3 27,-2-37,0 0,1 0,-1 1,1-1,0-1,0 1,1 0,0 0,-1-1,1 0,5 6,29 39,-31-40,0 0,1 0,-1 0,2-1,-1 0,1-1,0 1,13 7,4-7,-19-6,-22-1,9-2,-1 1,0 0,1 1,-1 0,1 0,0 0,-1 1,1 0,0 1,0-1,0 1,0 1,1-1,-12 9,13-9,-1 1,0-2,1 1,-1 0,0-1,-8 2,7-3,0 1,0 1,1-1,-1 1,-7 5,2-1,0-1,0 0,-1 0,0-1,-24 5,-27 10,30-4,27-12,0 0,0-1,0 0,-1 0,1 0,-1-1,0-1,0 1,-13 0,36-2,0 0,0-2,0 1,0-2,0 0,27-9,38-12,-75 21,1 0,-1-1,1 1,-1-1,0 0,7-8,-9 8,0 1,1 0,0-1,-1 1,1 1,0-1,0 0,1 1,-1 0,0 0,1 0,0 1,6-2,0 1,-1 2,0 0,1 0,-1 1,0 0,1 0,-1 2,19 5,9 6,0-2,57 10,-84-21,1 2,-25 1,0-2,0 0,0-2,-18 0,21-1,1 1,-1 0,0 1,0 0,1 0,-1 1,-14 4,11-1,0 0,0-1,-1-1,1 0,-1-1,0-1,0 0,1-1,-1 0,-26-4,24-1,0 0,0-1,-23-12,-25-10,35 17,0-1,1-1,-36-25,57 34,-7-3,12 6,1 0,-1 1,0-1,0 0,0 0,1 0,-1 0,0-1,1 1,-1 0,1-1,0 1,-1-1,1 1,0-1,0 0,0 1,0-1,0 0,0 0,1 0,-1 0,0 0,1 1,0-1,-1 0,1 0,0 0,0-4,0-4,0 0,1 0,4-16,-4 21,0 1,1 0,0 0,0 0,0 0,1 0,-1 0,1 0,0 1,4-5,-5 6,0 1,0-1,-1 1,1-1,-1 0,0 0,1 0,-1 0,0 0,0 0,0 0,0 0,-1 0,1-1,-1 1,1 0,-1 0,0-1,0 1,0 0,0-1,0 1,0 0,-1 0,1-1,-1-1,-2-2,0 0,-1 1,1-1,-1 1,0 0,0 0,0 1,-6-5,5 4,1 0,-1 1,-1 0,1 0,0 1,-1-1,0 1,0 1,-12-5,18 7,-1-1,1 1,-1 0,1 0,-1 0,1 0,-1 0,0 0,1 0,-1 0,1 0,-1 0,1 0,-1 0,1 0,-1 1,1-1,-1 0,1 0,-1 0,1 1,0-1,-1 0,1 1,-1-1,1 0,0 1,-1-1,1 1,-1 0,-2 17,3-12,1 0,-1-1,2 1,2 10,29 45,-26-51,-1 1,0 0,0 1,-1-1,-1 1,6 20,-8-25,0 0,0 0,1-1,0 1,0-1,7 10,-6-10,-1 0,1 0,-1 0,-1 0,1 0,-1 1,3 11,5 85,-3-75,-7-27,0-1,0 0,0 1,0-1,0 0,1 0,-1 1,0-1,0 0,0 0,1 1,-1-1,0 0,1 0,-1 1,0-1,0 0,1 0,-1 0,0 0,1 0,-1 0,0 1,1-1,-1 0,0 0,1 0,0-1,0 1,0 0,-1-1,1 1,0-1,-1 0,1 1,0-1,-1 0,1 1,-1-1,1 0,-1 0,1 1,-1-1,1-1,5-13,0 0,-2 0,1 0,-2 0,0-1,-1 0,0-28,4-18,-6 59,0 1,0-1,1 1,-1-1,1 1,0-1,0 1,0 0,0-1,0 1,2-3,-2 4,0 0,0 1,0-1,0 1,0-1,0 1,1 0,-1-1,0 1,0 0,0 0,0 0,1-1,-1 1,0 1,0-1,0 0,1 0,-1 0,0 1,0-1,0 0,0 1,0-1,1 1,0 0,13 4,1-1,-1-1,1 0,0-1,0-1,0 0,0-1,26-4,-38 4,-1-1,1 1,-1-1,1 1,-1-1,0 0,4-2,-7 3,0 0,0 0,0 0,0 0,0 0,0 0,1 0,-1 0,0-1,0 1,0 0,0 0,0 0,0 0,0 0,0 0,0-1,0 1,0 0,0 0,0 0,0 0,0 0,0 0,0-1,0 1,0 0,0 0,0 0,0 0,0 0,0 0,0-1,0 1,0 0,0 0,-1 0,1 0,0 0,0 0,0 0,0 0,0-1,0 1,0 0,0 0,-1 0,1 0,0 0,-17-7,3 3,-1 1,0 1,-19-1,25 3,0 0,0-1,-1 0,1-1,0 0,0 0,0-1,0 0,1 0,-1-1,-13-9,16 9,1 1,-1 0,0 0,-8-3,8 4,0-1,0 0,0 0,-6-4,45 4,-18 3,7 1,0-1,41-6,-57 4,1 1,-1-1,1 0,-1-1,0 1,0-1,0 0,0-1,-1 1,1-1,-1 0,0-1,9-9,-7 7,0 0,0 1,1 0,9-7,14-10,-30 23,-1 0,1-1,-1 1,1 0,-1-1,0 1,1-1,-1 1,1 0,-1-1,0 1,1-1,-1 1,0-1,0 1,1-1,-1 1,0-1,0 0,0 1,0-1,0 1,1-1,-1 1,0-1,0 0,-1 1,1-1,0 1,0-1,0 1,0-1,-1 0,0-1,0 1,0 0,0 0,-1 0,1 0,0 1,-1-1,1 0,-1 1,1-1,-1 0,-1 1,-7-3,1 1,-21-1,-36 3,-17 0,73-2,0 0,-1-1,-11-4,-8-2,13 3,0 0,-28-15,39 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37.780"/>
    </inkml:context>
    <inkml:brush xml:id="br0">
      <inkml:brushProperty name="width" value="0.1" units="cm"/>
      <inkml:brushProperty name="height" value="0.2" units="cm"/>
      <inkml:brushProperty name="color" value="#FF40FF"/>
      <inkml:brushProperty name="tip" value="rectangle"/>
      <inkml:brushProperty name="rasterOp" value="maskPen"/>
      <inkml:brushProperty name="ignorePressure" value="1"/>
    </inkml:brush>
  </inkml:definitions>
  <inkml:trace contextRef="#ctx0" brushRef="#br0">1 9,'18'0,"-4"-1,0 1,0 0,-1 2,1-1,0 2,21 6,-14-3,0-1,0 0,0-2,1 0,-1-1,1-1,-1-2,27-2,75-15,-2 0,-105 15,-4-1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35.615"/>
    </inkml:context>
    <inkml:brush xml:id="br0">
      <inkml:brushProperty name="width" value="0.1" units="cm"/>
      <inkml:brushProperty name="height" value="0.2" units="cm"/>
      <inkml:brushProperty name="color" value="#FF40FF"/>
      <inkml:brushProperty name="tip" value="rectangle"/>
      <inkml:brushProperty name="rasterOp" value="maskPen"/>
      <inkml:brushProperty name="ignorePressure" value="1"/>
    </inkml:brush>
  </inkml:definitions>
  <inkml:trace contextRef="#ctx0" brushRef="#br0">646 2,'0'5,"0"1,-1-1,1 1,-1-1,0 1,-1-1,1 0,-1 0,-2 6,3-10,0 0,0 1,0-1,1 0,-1 0,0 0,0 0,0 0,-1 0,1 0,0-1,0 1,0 0,-1-1,1 1,0-1,-1 1,1-1,0 1,-1-1,1 0,-1 0,1 0,0 0,-1 0,1 0,-1 0,1 0,-1 0,1-1,0 1,-1-1,1 1,0-1,-1 1,1-1,0 0,-2-1,-38-22,33 18,-1 0,0 1,0 0,0 1,-1 0,0 0,0 1,0 0,-18-2,21 4,-1 1,0 0,1 0,-1 1,0 0,1 0,-1 1,1 0,0 0,-1 1,1 0,0 0,1 1,-1 0,1 0,-1 0,-7 8,-6 3,-46 26,26-18,-41 16,73-36,1 0,0-1,-1 0,1 0,-1-1,1 1,-1-2,0 1,-10-2,79-15,48-11,-21 4,-55 18,0 2,-1 1,60 4,-17 0,-58-2,-2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28.474"/>
    </inkml:context>
    <inkml:brush xml:id="br0">
      <inkml:brushProperty name="width" value="0.1" units="cm"/>
      <inkml:brushProperty name="height" value="0.2" units="cm"/>
      <inkml:brushProperty name="color" value="#FF40FF"/>
      <inkml:brushProperty name="tip" value="rectangle"/>
      <inkml:brushProperty name="rasterOp" value="maskPen"/>
      <inkml:brushProperty name="ignorePressure" value="1"/>
    </inkml:brush>
  </inkml:definitions>
  <inkml:trace contextRef="#ctx0" brushRef="#br0">338 2,'-34'0,"8"-1,0 1,1 1,-49 10,56-8,1 0,-1-1,0-1,0-1,-24-2,29-1,4-1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26.648"/>
    </inkml:context>
    <inkml:brush xml:id="br0">
      <inkml:brushProperty name="width" value="0.1" units="cm"/>
      <inkml:brushProperty name="height" value="0.2" units="cm"/>
      <inkml:brushProperty name="color" value="#FF40FF"/>
      <inkml:brushProperty name="tip" value="rectangle"/>
      <inkml:brushProperty name="rasterOp" value="maskPen"/>
      <inkml:brushProperty name="ignorePressure" value="1"/>
    </inkml:brush>
  </inkml:definitions>
  <inkml:trace contextRef="#ctx0" brushRef="#br0">1 1,'481'0,"-457"1,39 7,-38-4,36 2,-36-7,-17 0,0 1,0 0,0 0,0 1,11 2,-18-3,-1 1,1-1,-1 0,1 1,-1-1,1 0,-1 1,1-1,-1 1,1-1,-1 1,0-1,1 1,-1-1,0 1,1-1,-1 1,0 0,0-1,1 1,-1-1,0 1,0 0,0-1,0 1,0 0,0-1,0 1,0 0,0-1,0 1,0-1,-1 1,1 0,0-1,0 1,-1-1,1 1,0 0,-1-1,1 1,-1 0,-21 32,14-23,-20 39,2 0,2 1,-23 68,46-113,-1-1,1 0,-1 0,0-1,-1 1,1 0,0-1,-1 1,0-1,0 0,0 0,0 0,0 0,-1-1,0 1,1-1,-1 0,0 0,0 0,0 0,-8 1,6-1,0-1,0-1,0 1,-1-1,1 0,0-1,0 0,0 1,0-2,0 1,0-1,0 0,0 0,-9-6,-91-42,96 44,-1 1,0 0,-1 1,1 0,-1 0,-20-2,6 2,0 2,-28 2,52 0,0 1,0-1,0 0,0 0,0 0,0 0,0 0,0-1,0 1,0-1,0 1,0-1,1 0,-1 1,0-1,0 0,1 0,-1 0,0-1,1 1,-1 0,1-1,-1 1,1-1,0 1,0-1,-1 0,1 1,1-1,-1 0,0 0,0 0,0 1,1-1,-1 0,1 0,0 0,0 0,-1 0,1 0,1-3,-1-5,1 1,0 0,0-1,1 1,0 0,1 0,0 0,0 0,1 0,9-15,-1 1,-10 15,1 0,-1 0,0 0,-1-1,1 1,-2-1,1 1,-2-11,-1 120,3 91,-1-190,1-1,-1 1,0-1,0 1,1 0,-1-1,1 1,0-1,-1 1,1-1,0 1,0-1,0 0,0 1,0-1,0 0,0 0,0 0,0 0,1 0,-1 0,1 0,-1 0,0 0,1-1,-1 1,1-1,-1 1,1-1,0 1,-1-1,1 0,0 0,-1 0,1 0,-1 0,1 0,0 0,1-1,9-1,0-1,0 0,0 0,13-7,-12 5,41-16,-34 12,0 1,0 1,33-7,-45 12,-1 0,0-1,0 1,13-7,-13 5,0 1,0 0,1 0,12-2,12 1,1 2,53 3,-23 1,-56-2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16.75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2 21,'-1'41,"0"-12,2-1,0 1,9 46,-7-60,-2-9,0 0,1-1,-1 1,1 0,0-1,3 6,-3-9,-1-1,0 1,0-1,1 1,-1-1,1 1,-1-1,1 0,0 0,-1 0,1 0,0 0,0 0,0 0,-1-1,1 1,0-1,0 1,0-1,0 0,0 0,3 0,4 0,1-1,0-1,0 0,-1 0,0-1,1 0,-1-1,11-6,-9 5,0 0,1 1,-1 0,1 1,14-3,36 3,66 4,-36 1,-53-2,46-1,-83 1,-1 0,1 0,0-1,-1 1,1 0,-1-1,1 0,-1 1,1-1,-1 0,1 0,-1 1,0-1,1 0,-1 0,0-1,0 1,0 0,0 0,1-2,-1 0,1 1,-1-1,0 1,0-1,-1 0,1 0,0 0,-1 1,0-1,0-5,0 1,-1 1,0-1,0 1,0-1,-1 1,0 0,0-1,-1 1,-4-8,2 7,0 1,-1 0,1 0,-1 1,0-1,-1 1,1 0,-1 1,0 0,-13-6,-8-1,-45-13,49 17,1 2,0 0,0 1,0 2,0 0,-1 2,1 0,-1 2,1 1,-38 8,56-9,0 0,1 0,-1 0,1 1,-1 0,1 0,0 0,0 0,0 0,0 1,1 0,-1 0,-4 8,-17 16,16-21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1T17:03:13.151"/>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658 2,'-97'-2,"-107"4,81 16,70-11,23-2,-44 1,60-6,-22 1,34-1,1 0,-1 0,0-1,0 1,1 0,-1-1,0 1,1-1,-1 1,0-1,1 0,-1 0,1 0,-3-1,4 2,0-1,0 1,0 0,0 0,0-1,0 1,0 0,0 0,0-1,0 1,1 0,-1 0,0-1,0 1,0 0,0 0,0 0,0-1,0 1,1 0,-1 0,0 0,0-1,0 1,0 0,1 0,-1 0,0 0,0 0,0-1,1 1,-1 0,0 0,0 0,1 0,-1 0,0 0,0 0,1 0,-1 0,0 0,1 0,-1 0,9-3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6533</Characters>
  <Application>Microsoft Office Word</Application>
  <DocSecurity>4</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neilconway99@gmail.com</cp:lastModifiedBy>
  <cp:revision>177</cp:revision>
  <dcterms:created xsi:type="dcterms:W3CDTF">2026-01-21T13:26:00Z</dcterms:created>
  <dcterms:modified xsi:type="dcterms:W3CDTF">2026-02-01T18:27:00Z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a6db5-9f3a-4c93-9e38-61059ee07e95_Enabled">
    <vt:lpwstr>true</vt:lpwstr>
  </property>
  <property fmtid="{D5CDD505-2E9C-101B-9397-08002B2CF9AE}" pid="3" name="MSIP_Label_d6fa6db5-9f3a-4c93-9e38-61059ee07e95_SetDate">
    <vt:lpwstr>2026-01-21T16:30:32Z</vt:lpwstr>
  </property>
  <property fmtid="{D5CDD505-2E9C-101B-9397-08002B2CF9AE}" pid="4" name="MSIP_Label_d6fa6db5-9f3a-4c93-9e38-61059ee07e95_Method">
    <vt:lpwstr>Standard</vt:lpwstr>
  </property>
  <property fmtid="{D5CDD505-2E9C-101B-9397-08002B2CF9AE}" pid="5" name="MSIP_Label_d6fa6db5-9f3a-4c93-9e38-61059ee07e95_Name">
    <vt:lpwstr>Internal</vt:lpwstr>
  </property>
  <property fmtid="{D5CDD505-2E9C-101B-9397-08002B2CF9AE}" pid="6" name="MSIP_Label_d6fa6db5-9f3a-4c93-9e38-61059ee07e95_SiteId">
    <vt:lpwstr>4e8d09f7-cc79-4ccb-9149-a4238dd17422</vt:lpwstr>
  </property>
  <property fmtid="{D5CDD505-2E9C-101B-9397-08002B2CF9AE}" pid="7" name="MSIP_Label_d6fa6db5-9f3a-4c93-9e38-61059ee07e95_ActionId">
    <vt:lpwstr>f2dbfd33-3411-4f87-9d67-7908c7607fab</vt:lpwstr>
  </property>
  <property fmtid="{D5CDD505-2E9C-101B-9397-08002B2CF9AE}" pid="8" name="MSIP_Label_d6fa6db5-9f3a-4c93-9e38-61059ee07e95_ContentBits">
    <vt:lpwstr>0</vt:lpwstr>
  </property>
  <property fmtid="{D5CDD505-2E9C-101B-9397-08002B2CF9AE}" pid="9" name="MSIP_Label_d6fa6db5-9f3a-4c93-9e38-61059ee07e95_Tag">
    <vt:lpwstr>10, 3, 0, 1</vt:lpwstr>
  </property>
</Properties>
</file>